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8849" w14:textId="77777777" w:rsidR="005E3B34" w:rsidRPr="00085B63" w:rsidRDefault="00AF4027" w:rsidP="005E3B34">
      <w:pPr>
        <w:pStyle w:val="NoSpacing"/>
        <w:rPr>
          <w:b/>
        </w:rPr>
      </w:pPr>
      <w:r w:rsidRPr="00085B63">
        <w:rPr>
          <w:b/>
        </w:rPr>
        <w:t xml:space="preserve">SCHEDULE OF CLASSES </w:t>
      </w:r>
    </w:p>
    <w:p w14:paraId="469905F3" w14:textId="47F11BE1" w:rsidR="00304E84" w:rsidRPr="00085B63" w:rsidRDefault="00AF4027" w:rsidP="005E3B34">
      <w:pPr>
        <w:pStyle w:val="NoSpacing"/>
        <w:rPr>
          <w:b/>
        </w:rPr>
      </w:pPr>
      <w:r w:rsidRPr="00085B63">
        <w:rPr>
          <w:b/>
        </w:rPr>
        <w:t>SHOW SECTION 1 -</w:t>
      </w:r>
      <w:r w:rsidR="005E3B34" w:rsidRPr="00085B63">
        <w:rPr>
          <w:b/>
        </w:rPr>
        <w:t xml:space="preserve"> </w:t>
      </w:r>
      <w:r w:rsidRPr="00085B63">
        <w:rPr>
          <w:b/>
        </w:rPr>
        <w:t>HORTICULTURE</w:t>
      </w:r>
    </w:p>
    <w:p w14:paraId="778608FA" w14:textId="7A05EAA2" w:rsidR="00304E84" w:rsidRPr="00085B63" w:rsidRDefault="00AF4027" w:rsidP="005E3B34">
      <w:pPr>
        <w:pStyle w:val="NoSpacing"/>
        <w:rPr>
          <w:b/>
        </w:rPr>
      </w:pPr>
      <w:r w:rsidRPr="00085B63">
        <w:rPr>
          <w:b/>
        </w:rPr>
        <w:t>CLASS 1 - RHS REGISTERED LILIES HYBRIDIZED IN A</w:t>
      </w:r>
      <w:r w:rsidR="00D429D0">
        <w:rPr>
          <w:b/>
        </w:rPr>
        <w:t>B</w:t>
      </w:r>
    </w:p>
    <w:p w14:paraId="6C134685" w14:textId="324CDEF9" w:rsidR="00304E84" w:rsidRDefault="005E3B34" w:rsidP="005E3B34">
      <w:pPr>
        <w:pStyle w:val="NoSpacing"/>
      </w:pPr>
      <w:r w:rsidRPr="005E3B34">
        <w:rPr>
          <w:b/>
        </w:rPr>
        <w:t>A.</w:t>
      </w:r>
      <w:r>
        <w:t xml:space="preserve"> </w:t>
      </w:r>
      <w:r w:rsidR="00AF4027">
        <w:t>Single Stem up</w:t>
      </w:r>
      <w:r>
        <w:t>-</w:t>
      </w:r>
      <w:r w:rsidR="00AF4027">
        <w:t>facing</w:t>
      </w:r>
    </w:p>
    <w:p w14:paraId="3A854524" w14:textId="2E3D829C" w:rsidR="00304E84" w:rsidRDefault="005E3B34" w:rsidP="005E3B34">
      <w:pPr>
        <w:pStyle w:val="NoSpacing"/>
      </w:pPr>
      <w:r w:rsidRPr="005E3B34">
        <w:rPr>
          <w:b/>
        </w:rPr>
        <w:t>B.</w:t>
      </w:r>
      <w:r>
        <w:t xml:space="preserve"> </w:t>
      </w:r>
      <w:r w:rsidR="00AF4027">
        <w:t>Single Stem out</w:t>
      </w:r>
      <w:r>
        <w:t>-</w:t>
      </w:r>
      <w:r w:rsidR="00AF4027">
        <w:t>facing</w:t>
      </w:r>
    </w:p>
    <w:p w14:paraId="25BA546A" w14:textId="286B4812" w:rsidR="00304E84" w:rsidRDefault="005E3B34" w:rsidP="005E3B34">
      <w:pPr>
        <w:pStyle w:val="NoSpacing"/>
      </w:pPr>
      <w:r w:rsidRPr="005E3B34">
        <w:rPr>
          <w:b/>
        </w:rPr>
        <w:t>C.</w:t>
      </w:r>
      <w:r>
        <w:t xml:space="preserve"> </w:t>
      </w:r>
      <w:r w:rsidR="00AF4027">
        <w:t>Single Stem down</w:t>
      </w:r>
      <w:r>
        <w:t>-</w:t>
      </w:r>
      <w:r w:rsidR="00AF4027">
        <w:t>facing</w:t>
      </w:r>
    </w:p>
    <w:p w14:paraId="78453448" w14:textId="27CE23B3" w:rsidR="00304E84" w:rsidRDefault="005E3B34" w:rsidP="005E3B34">
      <w:pPr>
        <w:pStyle w:val="NoSpacing"/>
      </w:pPr>
      <w:r w:rsidRPr="005E3B34">
        <w:rPr>
          <w:b/>
        </w:rPr>
        <w:t>D.</w:t>
      </w:r>
      <w:r>
        <w:t xml:space="preserve"> </w:t>
      </w:r>
      <w:r w:rsidR="00AF4027">
        <w:t>Single Stem Martagon hybrid</w:t>
      </w:r>
    </w:p>
    <w:p w14:paraId="11F39CD4" w14:textId="02D5DA42" w:rsidR="00304E84" w:rsidRDefault="005E3B34" w:rsidP="005E3B34">
      <w:pPr>
        <w:pStyle w:val="NoSpacing"/>
      </w:pPr>
      <w:r w:rsidRPr="005E3B34">
        <w:rPr>
          <w:b/>
        </w:rPr>
        <w:t>E.</w:t>
      </w:r>
      <w:r>
        <w:t xml:space="preserve"> </w:t>
      </w:r>
      <w:r w:rsidR="00AF4027">
        <w:t xml:space="preserve">Collection of 3 stems registered </w:t>
      </w:r>
      <w:r w:rsidR="00D429D0">
        <w:t xml:space="preserve">Alberta hybrids    </w:t>
      </w:r>
      <w:r w:rsidR="00D429D0" w:rsidRPr="00D429D0">
        <w:rPr>
          <w:b/>
        </w:rPr>
        <w:t>*</w:t>
      </w:r>
      <w:r w:rsidR="00AF4027">
        <w:t xml:space="preserve">List of Alberta registered hybrids is available from </w:t>
      </w:r>
      <w:r w:rsidR="00D429D0">
        <w:t xml:space="preserve">the </w:t>
      </w:r>
      <w:r w:rsidR="00AF4027">
        <w:t>show committee</w:t>
      </w:r>
      <w:r w:rsidR="00D429D0">
        <w:t>.</w:t>
      </w:r>
    </w:p>
    <w:p w14:paraId="4E560D56" w14:textId="77777777" w:rsidR="008B314D" w:rsidRDefault="008B314D" w:rsidP="005E3B34">
      <w:pPr>
        <w:pStyle w:val="NoSpacing"/>
      </w:pPr>
    </w:p>
    <w:p w14:paraId="49D42F6E" w14:textId="77777777" w:rsidR="00304E84" w:rsidRPr="00085B63" w:rsidRDefault="00AF4027" w:rsidP="005E3B34">
      <w:pPr>
        <w:pStyle w:val="NoSpacing"/>
        <w:rPr>
          <w:b/>
        </w:rPr>
      </w:pPr>
      <w:r w:rsidRPr="00085B63">
        <w:rPr>
          <w:b/>
        </w:rPr>
        <w:t>CLASS 2 - RHS REGISTERED ASIATIC HYBRID CULTIVARS</w:t>
      </w:r>
    </w:p>
    <w:p w14:paraId="6C2C7490" w14:textId="2B352D9A" w:rsidR="00304E84" w:rsidRDefault="00AF4027" w:rsidP="005E3B34">
      <w:pPr>
        <w:pStyle w:val="NoSpacing"/>
      </w:pPr>
      <w:r>
        <w:rPr>
          <w:i/>
          <w:color w:val="FF0000"/>
        </w:rPr>
        <w:t xml:space="preserve">REGISTERED AB HYBRIDS </w:t>
      </w:r>
      <w:r w:rsidR="008B314D">
        <w:rPr>
          <w:i/>
          <w:color w:val="FF0000"/>
        </w:rPr>
        <w:t>TO</w:t>
      </w:r>
      <w:r>
        <w:rPr>
          <w:i/>
          <w:color w:val="FF0000"/>
        </w:rPr>
        <w:t xml:space="preserve"> BE ENTERED IN CLASS 1</w:t>
      </w:r>
    </w:p>
    <w:p w14:paraId="00809DD8" w14:textId="77777777" w:rsidR="00304E84" w:rsidRPr="005E3B34" w:rsidRDefault="00AF4027" w:rsidP="005E3B34">
      <w:pPr>
        <w:pStyle w:val="NoSpacing"/>
        <w:rPr>
          <w:b/>
          <w:szCs w:val="16"/>
        </w:rPr>
      </w:pPr>
      <w:r w:rsidRPr="005E3B34">
        <w:rPr>
          <w:b/>
          <w:szCs w:val="16"/>
        </w:rPr>
        <w:t>SINGLE STEMS UP-FACING</w:t>
      </w:r>
    </w:p>
    <w:p w14:paraId="61341FBD" w14:textId="2C616149" w:rsidR="00304E84" w:rsidRDefault="005E3B34" w:rsidP="005E3B34">
      <w:pPr>
        <w:pStyle w:val="NoSpacing"/>
      </w:pPr>
      <w:r w:rsidRPr="005E3B34">
        <w:rPr>
          <w:b/>
        </w:rPr>
        <w:t>A.</w:t>
      </w:r>
      <w:r>
        <w:t xml:space="preserve"> </w:t>
      </w:r>
      <w:r w:rsidR="00AF4027">
        <w:t>Red shades</w:t>
      </w:r>
    </w:p>
    <w:p w14:paraId="27B27F50" w14:textId="3BD18DC4" w:rsidR="00304E84" w:rsidRDefault="005E3B34" w:rsidP="005E3B34">
      <w:pPr>
        <w:pStyle w:val="NoSpacing"/>
      </w:pPr>
      <w:r w:rsidRPr="005E3B34">
        <w:rPr>
          <w:b/>
        </w:rPr>
        <w:t>B.</w:t>
      </w:r>
      <w:r>
        <w:t xml:space="preserve"> </w:t>
      </w:r>
      <w:r w:rsidR="00AF4027">
        <w:t>Pink shades</w:t>
      </w:r>
    </w:p>
    <w:p w14:paraId="05CAE35A" w14:textId="5668B75E" w:rsidR="00304E84" w:rsidRDefault="005E3B34" w:rsidP="005E3B34">
      <w:pPr>
        <w:pStyle w:val="NoSpacing"/>
      </w:pPr>
      <w:r w:rsidRPr="005E3B34">
        <w:rPr>
          <w:b/>
        </w:rPr>
        <w:t>C.</w:t>
      </w:r>
      <w:r>
        <w:t xml:space="preserve"> </w:t>
      </w:r>
      <w:r w:rsidR="00AF4027">
        <w:t>Orange shades</w:t>
      </w:r>
    </w:p>
    <w:p w14:paraId="5380AB84" w14:textId="4010A222" w:rsidR="00304E84" w:rsidRDefault="005E3B34" w:rsidP="005E3B34">
      <w:pPr>
        <w:pStyle w:val="NoSpacing"/>
      </w:pPr>
      <w:r w:rsidRPr="005E3B34">
        <w:rPr>
          <w:b/>
        </w:rPr>
        <w:t>D.</w:t>
      </w:r>
      <w:r>
        <w:t xml:space="preserve"> </w:t>
      </w:r>
      <w:r w:rsidR="00AF4027">
        <w:t>Yellow shades</w:t>
      </w:r>
    </w:p>
    <w:p w14:paraId="650AC442" w14:textId="77777777" w:rsidR="00D429D0" w:rsidRDefault="005E3B34" w:rsidP="005E3B34">
      <w:pPr>
        <w:pStyle w:val="NoSpacing"/>
      </w:pPr>
      <w:r w:rsidRPr="005E3B34">
        <w:rPr>
          <w:b/>
        </w:rPr>
        <w:t>E.</w:t>
      </w:r>
      <w:r>
        <w:t xml:space="preserve"> </w:t>
      </w:r>
      <w:r w:rsidR="00AF4027">
        <w:t xml:space="preserve">White or off-White </w:t>
      </w:r>
      <w:r w:rsidR="008B314D">
        <w:t xml:space="preserve">shades </w:t>
      </w:r>
    </w:p>
    <w:p w14:paraId="0A40CD29" w14:textId="52781D59" w:rsidR="00304E84" w:rsidRDefault="008B314D" w:rsidP="005E3B34">
      <w:pPr>
        <w:pStyle w:val="NoSpacing"/>
      </w:pPr>
      <w:r w:rsidRPr="008B314D">
        <w:rPr>
          <w:b/>
        </w:rPr>
        <w:t>F.</w:t>
      </w:r>
      <w:r w:rsidR="00AF4027">
        <w:t xml:space="preserve"> Any other colour</w:t>
      </w:r>
    </w:p>
    <w:p w14:paraId="730B4814" w14:textId="77777777" w:rsidR="00304E84" w:rsidRPr="005E3B34" w:rsidRDefault="00AF4027" w:rsidP="005E3B34">
      <w:pPr>
        <w:pStyle w:val="NoSpacing"/>
        <w:rPr>
          <w:b/>
          <w:szCs w:val="16"/>
        </w:rPr>
      </w:pPr>
      <w:r w:rsidRPr="005E3B34">
        <w:rPr>
          <w:b/>
          <w:szCs w:val="16"/>
        </w:rPr>
        <w:t>SINGLE STEMS OUT-FACING</w:t>
      </w:r>
    </w:p>
    <w:p w14:paraId="12D90B39" w14:textId="589BAB60" w:rsidR="00304E84" w:rsidRDefault="005E3B34" w:rsidP="005E3B34">
      <w:pPr>
        <w:pStyle w:val="NoSpacing"/>
      </w:pPr>
      <w:r w:rsidRPr="005E3B34">
        <w:rPr>
          <w:b/>
        </w:rPr>
        <w:t>G.</w:t>
      </w:r>
      <w:r>
        <w:t xml:space="preserve"> </w:t>
      </w:r>
      <w:r w:rsidR="00AF4027">
        <w:t>Red shades</w:t>
      </w:r>
    </w:p>
    <w:p w14:paraId="2B90492C" w14:textId="5F48C552" w:rsidR="00304E84" w:rsidRDefault="005E3B34" w:rsidP="005E3B34">
      <w:pPr>
        <w:pStyle w:val="NoSpacing"/>
      </w:pPr>
      <w:r w:rsidRPr="005E3B34">
        <w:rPr>
          <w:b/>
        </w:rPr>
        <w:t>H.</w:t>
      </w:r>
      <w:r>
        <w:t xml:space="preserve"> </w:t>
      </w:r>
      <w:r w:rsidR="00AF4027">
        <w:t>Pink shades</w:t>
      </w:r>
    </w:p>
    <w:p w14:paraId="5953F10D" w14:textId="2FE36D14" w:rsidR="00304E84" w:rsidRDefault="005E3B34" w:rsidP="005E3B34">
      <w:pPr>
        <w:pStyle w:val="NoSpacing"/>
      </w:pPr>
      <w:r w:rsidRPr="005E3B34">
        <w:rPr>
          <w:b/>
        </w:rPr>
        <w:t>I.</w:t>
      </w:r>
      <w:r>
        <w:t xml:space="preserve"> </w:t>
      </w:r>
      <w:r w:rsidR="00AF4027">
        <w:t>Orange shades</w:t>
      </w:r>
    </w:p>
    <w:p w14:paraId="04537849" w14:textId="28322EDB" w:rsidR="00304E84" w:rsidRDefault="005E3B34" w:rsidP="005E3B34">
      <w:pPr>
        <w:pStyle w:val="NoSpacing"/>
      </w:pPr>
      <w:r w:rsidRPr="005E3B34">
        <w:rPr>
          <w:b/>
        </w:rPr>
        <w:t>J.</w:t>
      </w:r>
      <w:r>
        <w:t xml:space="preserve"> Y</w:t>
      </w:r>
      <w:r w:rsidR="00AF4027">
        <w:t>ellow shades</w:t>
      </w:r>
    </w:p>
    <w:p w14:paraId="6B4BB553" w14:textId="77777777" w:rsidR="00D429D0" w:rsidRDefault="005E3B34" w:rsidP="005E3B34">
      <w:pPr>
        <w:pStyle w:val="NoSpacing"/>
      </w:pPr>
      <w:r w:rsidRPr="005E3B34">
        <w:rPr>
          <w:b/>
        </w:rPr>
        <w:t>K.</w:t>
      </w:r>
      <w:r>
        <w:t xml:space="preserve"> </w:t>
      </w:r>
      <w:r w:rsidR="00AF4027">
        <w:t xml:space="preserve">White or off-White </w:t>
      </w:r>
      <w:r w:rsidR="008B314D">
        <w:t xml:space="preserve">shades </w:t>
      </w:r>
    </w:p>
    <w:p w14:paraId="113A45F7" w14:textId="4B9D4422" w:rsidR="00304E84" w:rsidRDefault="008B314D" w:rsidP="005E3B34">
      <w:pPr>
        <w:pStyle w:val="NoSpacing"/>
      </w:pPr>
      <w:r w:rsidRPr="008B314D">
        <w:rPr>
          <w:b/>
        </w:rPr>
        <w:t>L.</w:t>
      </w:r>
      <w:r w:rsidR="00AF4027">
        <w:t xml:space="preserve"> Any other colour</w:t>
      </w:r>
    </w:p>
    <w:p w14:paraId="039AC61D" w14:textId="77777777" w:rsidR="00304E84" w:rsidRPr="005E3B34" w:rsidRDefault="00AF4027" w:rsidP="005E3B34">
      <w:pPr>
        <w:pStyle w:val="NoSpacing"/>
        <w:rPr>
          <w:b/>
          <w:szCs w:val="16"/>
        </w:rPr>
      </w:pPr>
      <w:r w:rsidRPr="005E3B34">
        <w:rPr>
          <w:b/>
          <w:szCs w:val="16"/>
        </w:rPr>
        <w:t>SINGLE STEMS DOWN-FACING</w:t>
      </w:r>
    </w:p>
    <w:p w14:paraId="63AEEE8C" w14:textId="51E57B56" w:rsidR="00304E84" w:rsidRDefault="005E3B34" w:rsidP="005E3B34">
      <w:pPr>
        <w:pStyle w:val="NoSpacing"/>
      </w:pPr>
      <w:r w:rsidRPr="005E3B34">
        <w:rPr>
          <w:b/>
        </w:rPr>
        <w:t>M.</w:t>
      </w:r>
      <w:r>
        <w:t xml:space="preserve"> </w:t>
      </w:r>
      <w:r w:rsidR="00AF4027">
        <w:t>Red shades</w:t>
      </w:r>
    </w:p>
    <w:p w14:paraId="49024A8C" w14:textId="560D2123" w:rsidR="00304E84" w:rsidRDefault="005E3B34" w:rsidP="005E3B34">
      <w:pPr>
        <w:pStyle w:val="NoSpacing"/>
      </w:pPr>
      <w:r w:rsidRPr="005E3B34">
        <w:rPr>
          <w:b/>
        </w:rPr>
        <w:t>N.</w:t>
      </w:r>
      <w:r>
        <w:t xml:space="preserve"> </w:t>
      </w:r>
      <w:r w:rsidR="00AF4027">
        <w:t>Pink shades</w:t>
      </w:r>
    </w:p>
    <w:p w14:paraId="77F2C6F4" w14:textId="68C983AB" w:rsidR="00304E84" w:rsidRDefault="005E3B34" w:rsidP="005E3B34">
      <w:pPr>
        <w:pStyle w:val="NoSpacing"/>
      </w:pPr>
      <w:r w:rsidRPr="005E3B34">
        <w:rPr>
          <w:b/>
        </w:rPr>
        <w:t>O.</w:t>
      </w:r>
      <w:r>
        <w:t xml:space="preserve"> </w:t>
      </w:r>
      <w:r w:rsidR="00AF4027">
        <w:t>Orange shades</w:t>
      </w:r>
    </w:p>
    <w:p w14:paraId="37C786A3" w14:textId="22A09C7B" w:rsidR="00304E84" w:rsidRDefault="005E3B34" w:rsidP="005E3B34">
      <w:pPr>
        <w:pStyle w:val="NoSpacing"/>
      </w:pPr>
      <w:r w:rsidRPr="005E3B34">
        <w:rPr>
          <w:b/>
        </w:rPr>
        <w:t>P.</w:t>
      </w:r>
      <w:r>
        <w:t xml:space="preserve"> </w:t>
      </w:r>
      <w:r w:rsidR="00AF4027">
        <w:t>Yellow shades</w:t>
      </w:r>
    </w:p>
    <w:p w14:paraId="7C84E8C3" w14:textId="3B107F1C" w:rsidR="00304E84" w:rsidRDefault="005E3B34" w:rsidP="005E3B34">
      <w:pPr>
        <w:pStyle w:val="NoSpacing"/>
      </w:pPr>
      <w:r w:rsidRPr="005E3B34">
        <w:rPr>
          <w:b/>
        </w:rPr>
        <w:t>Q.</w:t>
      </w:r>
      <w:r>
        <w:t xml:space="preserve"> </w:t>
      </w:r>
      <w:r w:rsidR="00AF4027">
        <w:t>White or off-White shades</w:t>
      </w:r>
    </w:p>
    <w:p w14:paraId="11E280F8" w14:textId="7A964356" w:rsidR="00304E84" w:rsidRDefault="005E3B34" w:rsidP="005E3B34">
      <w:pPr>
        <w:pStyle w:val="NoSpacing"/>
      </w:pPr>
      <w:r w:rsidRPr="005E3B34">
        <w:rPr>
          <w:b/>
        </w:rPr>
        <w:t>R.</w:t>
      </w:r>
      <w:r>
        <w:t xml:space="preserve"> </w:t>
      </w:r>
      <w:r w:rsidR="00AF4027">
        <w:t>Any other colour</w:t>
      </w:r>
    </w:p>
    <w:p w14:paraId="397A74F3" w14:textId="614A6555" w:rsidR="00304E84" w:rsidRDefault="005E3B34" w:rsidP="005E3B34">
      <w:pPr>
        <w:pStyle w:val="NoSpacing"/>
      </w:pPr>
      <w:r w:rsidRPr="005E3B34">
        <w:rPr>
          <w:b/>
        </w:rPr>
        <w:t>S.</w:t>
      </w:r>
      <w:r>
        <w:t xml:space="preserve"> </w:t>
      </w:r>
      <w:r w:rsidR="00AF4027">
        <w:t>U</w:t>
      </w:r>
      <w:r>
        <w:t>p-facing</w:t>
      </w:r>
      <w:r w:rsidR="00AF4027">
        <w:t xml:space="preserve"> BRUSHMARKS any colour</w:t>
      </w:r>
    </w:p>
    <w:p w14:paraId="29E5535D" w14:textId="64FBDAE7" w:rsidR="00304E84" w:rsidRDefault="005E3B34" w:rsidP="005E3B34">
      <w:pPr>
        <w:pStyle w:val="NoSpacing"/>
      </w:pPr>
      <w:r w:rsidRPr="005E3B34">
        <w:rPr>
          <w:b/>
        </w:rPr>
        <w:t>T.</w:t>
      </w:r>
      <w:r>
        <w:t xml:space="preserve"> Out-facing</w:t>
      </w:r>
      <w:r w:rsidR="00AF4027">
        <w:t xml:space="preserve"> BRUSHMARKS any colour</w:t>
      </w:r>
    </w:p>
    <w:p w14:paraId="5DBBDC64" w14:textId="77777777" w:rsidR="00304E84" w:rsidRPr="00450407" w:rsidRDefault="00AF4027" w:rsidP="005E3B34">
      <w:pPr>
        <w:pStyle w:val="NoSpacing"/>
        <w:rPr>
          <w:b/>
          <w:szCs w:val="16"/>
        </w:rPr>
      </w:pPr>
      <w:r w:rsidRPr="00450407">
        <w:rPr>
          <w:b/>
          <w:szCs w:val="16"/>
        </w:rPr>
        <w:t>MULTIPLE STEM COLLECTIONS</w:t>
      </w:r>
    </w:p>
    <w:p w14:paraId="0B02DEB8" w14:textId="69D48987" w:rsidR="00304E84" w:rsidRDefault="007F2169" w:rsidP="005E3B34">
      <w:pPr>
        <w:pStyle w:val="NoSpacing"/>
      </w:pPr>
      <w:r w:rsidRPr="007F2169">
        <w:rPr>
          <w:b/>
        </w:rPr>
        <w:t>U.</w:t>
      </w:r>
      <w:r>
        <w:t xml:space="preserve"> </w:t>
      </w:r>
      <w:r w:rsidR="00AF4027">
        <w:t>Collection three stems one cultivar</w:t>
      </w:r>
    </w:p>
    <w:p w14:paraId="0826EC06" w14:textId="0DE7DDD8" w:rsidR="00304E84" w:rsidRDefault="007F2169" w:rsidP="005E3B34">
      <w:pPr>
        <w:pStyle w:val="NoSpacing"/>
      </w:pPr>
      <w:r w:rsidRPr="007F2169">
        <w:rPr>
          <w:b/>
        </w:rPr>
        <w:t>V.</w:t>
      </w:r>
      <w:r>
        <w:t xml:space="preserve"> </w:t>
      </w:r>
      <w:r w:rsidR="00AF4027">
        <w:t>Collection three stems three cultivars</w:t>
      </w:r>
      <w:r>
        <w:t xml:space="preserve"> up-facing</w:t>
      </w:r>
    </w:p>
    <w:p w14:paraId="583957FA" w14:textId="1BE66D05" w:rsidR="00304E84" w:rsidRDefault="007F2169" w:rsidP="005E3B34">
      <w:pPr>
        <w:pStyle w:val="NoSpacing"/>
      </w:pPr>
      <w:r w:rsidRPr="007F2169">
        <w:rPr>
          <w:b/>
        </w:rPr>
        <w:t>W.</w:t>
      </w:r>
      <w:r>
        <w:t xml:space="preserve"> </w:t>
      </w:r>
      <w:r w:rsidR="00AF4027">
        <w:t>Collection three stems three cultivars</w:t>
      </w:r>
      <w:r>
        <w:t xml:space="preserve"> out-facing</w:t>
      </w:r>
    </w:p>
    <w:p w14:paraId="2DB43C11" w14:textId="77777777" w:rsidR="008B314D" w:rsidRDefault="007F2169" w:rsidP="005E3B34">
      <w:pPr>
        <w:pStyle w:val="NoSpacing"/>
      </w:pPr>
      <w:r w:rsidRPr="007F2169">
        <w:rPr>
          <w:b/>
        </w:rPr>
        <w:t>X.</w:t>
      </w:r>
      <w:r>
        <w:t xml:space="preserve"> </w:t>
      </w:r>
      <w:r w:rsidR="00AF4027">
        <w:t>Collection three stems three cultivars</w:t>
      </w:r>
      <w:r w:rsidR="001E168F">
        <w:t xml:space="preserve"> </w:t>
      </w:r>
      <w:r>
        <w:t xml:space="preserve">down-facing     </w:t>
      </w:r>
    </w:p>
    <w:p w14:paraId="71AFD79E" w14:textId="77777777" w:rsidR="00D429D0" w:rsidRDefault="00AF4027" w:rsidP="005E3B34">
      <w:pPr>
        <w:pStyle w:val="NoSpacing"/>
      </w:pPr>
      <w:r w:rsidRPr="007F2169">
        <w:rPr>
          <w:b/>
        </w:rPr>
        <w:t>Y.</w:t>
      </w:r>
      <w:r>
        <w:t xml:space="preserve"> Collection three stems three cultivars</w:t>
      </w:r>
      <w:r w:rsidR="007F2169">
        <w:t>:</w:t>
      </w:r>
      <w:r>
        <w:t xml:space="preserve"> </w:t>
      </w:r>
    </w:p>
    <w:p w14:paraId="2AF0FBB2" w14:textId="48500BE7" w:rsidR="00304E84" w:rsidRDefault="00D429D0" w:rsidP="005E3B34">
      <w:pPr>
        <w:pStyle w:val="NoSpacing"/>
      </w:pPr>
      <w:r>
        <w:t xml:space="preserve">    </w:t>
      </w:r>
      <w:r w:rsidR="00AF4027">
        <w:t>1 up</w:t>
      </w:r>
      <w:r w:rsidR="007F2169">
        <w:t>-</w:t>
      </w:r>
      <w:r w:rsidR="00AF4027">
        <w:t>facing, 1 out</w:t>
      </w:r>
      <w:r w:rsidR="007F2169">
        <w:t>-</w:t>
      </w:r>
      <w:r w:rsidR="00AF4027">
        <w:t>facing, 1 down</w:t>
      </w:r>
      <w:r w:rsidR="007F2169">
        <w:t>-</w:t>
      </w:r>
      <w:r w:rsidR="00AF4027">
        <w:t>facing</w:t>
      </w:r>
    </w:p>
    <w:p w14:paraId="45931E14" w14:textId="77777777" w:rsidR="007F2169" w:rsidRDefault="00AF4027" w:rsidP="005E3B34">
      <w:pPr>
        <w:pStyle w:val="NoSpacing"/>
      </w:pPr>
      <w:r w:rsidRPr="007F2169">
        <w:rPr>
          <w:b/>
        </w:rPr>
        <w:t>Z.</w:t>
      </w:r>
      <w:r>
        <w:t xml:space="preserve"> Collection six stems six cultivars: 1 up</w:t>
      </w:r>
      <w:r w:rsidR="007F2169">
        <w:t>-</w:t>
      </w:r>
      <w:r>
        <w:t>facing,</w:t>
      </w:r>
    </w:p>
    <w:p w14:paraId="79F4A863" w14:textId="1AC9BFE5" w:rsidR="00304E84" w:rsidRDefault="00D429D0" w:rsidP="005E3B34">
      <w:pPr>
        <w:pStyle w:val="NoSpacing"/>
      </w:pPr>
      <w:r>
        <w:t xml:space="preserve">   </w:t>
      </w:r>
      <w:r w:rsidR="00AF4027">
        <w:t xml:space="preserve"> 1 out</w:t>
      </w:r>
      <w:r w:rsidR="007F2169">
        <w:t>-</w:t>
      </w:r>
      <w:r w:rsidR="00AF4027">
        <w:t>facing, 1 down</w:t>
      </w:r>
      <w:r w:rsidR="007F2169">
        <w:t>-</w:t>
      </w:r>
      <w:r w:rsidR="00AF4027">
        <w:t>facing is required</w:t>
      </w:r>
    </w:p>
    <w:p w14:paraId="6B4F2DDB" w14:textId="77777777" w:rsidR="007F2169" w:rsidRDefault="007F2169" w:rsidP="005E3B34">
      <w:pPr>
        <w:pStyle w:val="NoSpacing"/>
      </w:pPr>
    </w:p>
    <w:p w14:paraId="39ECDE2B" w14:textId="696EAB1C" w:rsidR="00304E84" w:rsidRPr="007F2169" w:rsidRDefault="00AF4027" w:rsidP="005E3B34">
      <w:pPr>
        <w:pStyle w:val="NoSpacing"/>
        <w:rPr>
          <w:b/>
        </w:rPr>
      </w:pPr>
      <w:r w:rsidRPr="007F2169">
        <w:rPr>
          <w:b/>
        </w:rPr>
        <w:t xml:space="preserve">CLASS 3 </w:t>
      </w:r>
      <w:r w:rsidR="007F2169">
        <w:rPr>
          <w:b/>
        </w:rPr>
        <w:t>–</w:t>
      </w:r>
      <w:r w:rsidRPr="007F2169">
        <w:rPr>
          <w:b/>
        </w:rPr>
        <w:t xml:space="preserve"> UNREGISTERED ASIATIC HYBRIDS: NAMED CULTIVARS, NAMED STRAINS, HYBRID </w:t>
      </w:r>
      <w:r w:rsidR="008B314D">
        <w:rPr>
          <w:b/>
        </w:rPr>
        <w:t>G</w:t>
      </w:r>
      <w:r w:rsidRPr="007F2169">
        <w:rPr>
          <w:b/>
        </w:rPr>
        <w:t>ROUPS, DUTCH TRADEMARKED LILIES</w:t>
      </w:r>
    </w:p>
    <w:p w14:paraId="4F13E95E" w14:textId="1DD2A24E" w:rsidR="00304E84" w:rsidRDefault="007F2169" w:rsidP="007F2169">
      <w:pPr>
        <w:pStyle w:val="NoSpacing"/>
      </w:pPr>
      <w:r w:rsidRPr="007F2169">
        <w:rPr>
          <w:b/>
        </w:rPr>
        <w:t>A.</w:t>
      </w:r>
      <w:r>
        <w:t xml:space="preserve"> </w:t>
      </w:r>
      <w:r w:rsidR="00AF4027">
        <w:t xml:space="preserve">Single stem </w:t>
      </w:r>
      <w:r>
        <w:t>–</w:t>
      </w:r>
      <w:r w:rsidR="00AF4027">
        <w:t xml:space="preserve"> up</w:t>
      </w:r>
      <w:r>
        <w:t>-</w:t>
      </w:r>
      <w:r w:rsidR="00AF4027">
        <w:t>facing</w:t>
      </w:r>
    </w:p>
    <w:p w14:paraId="49EC9B82" w14:textId="02532480" w:rsidR="00304E84" w:rsidRDefault="007F2169" w:rsidP="005E3B34">
      <w:pPr>
        <w:pStyle w:val="NoSpacing"/>
      </w:pPr>
      <w:r w:rsidRPr="007F2169">
        <w:rPr>
          <w:b/>
        </w:rPr>
        <w:t>B.</w:t>
      </w:r>
      <w:r>
        <w:t xml:space="preserve"> </w:t>
      </w:r>
      <w:r w:rsidR="00AF4027">
        <w:t xml:space="preserve">Single stem </w:t>
      </w:r>
      <w:r>
        <w:t>–</w:t>
      </w:r>
      <w:r w:rsidR="00AF4027">
        <w:t xml:space="preserve"> out</w:t>
      </w:r>
      <w:r>
        <w:t>-</w:t>
      </w:r>
      <w:r w:rsidR="00AF4027">
        <w:t>facing</w:t>
      </w:r>
    </w:p>
    <w:p w14:paraId="15169455" w14:textId="09AB6062" w:rsidR="00304E84" w:rsidRDefault="007F2169" w:rsidP="005E3B34">
      <w:pPr>
        <w:pStyle w:val="NoSpacing"/>
      </w:pPr>
      <w:r w:rsidRPr="007F2169">
        <w:rPr>
          <w:b/>
        </w:rPr>
        <w:t>C.</w:t>
      </w:r>
      <w:r>
        <w:t xml:space="preserve"> </w:t>
      </w:r>
      <w:r w:rsidR="00AF4027">
        <w:t xml:space="preserve">Single stem </w:t>
      </w:r>
      <w:r>
        <w:t>–</w:t>
      </w:r>
      <w:r w:rsidR="00AF4027">
        <w:t xml:space="preserve"> down</w:t>
      </w:r>
      <w:r>
        <w:t>-</w:t>
      </w:r>
      <w:r w:rsidR="00AF4027">
        <w:t>facing</w:t>
      </w:r>
    </w:p>
    <w:p w14:paraId="1E454D02" w14:textId="06F34367" w:rsidR="00304E84" w:rsidRDefault="007F2169" w:rsidP="005E3B34">
      <w:pPr>
        <w:pStyle w:val="NoSpacing"/>
      </w:pPr>
      <w:r w:rsidRPr="007F2169">
        <w:rPr>
          <w:b/>
        </w:rPr>
        <w:t>D.</w:t>
      </w:r>
      <w:r>
        <w:t xml:space="preserve"> </w:t>
      </w:r>
      <w:r w:rsidR="00AF4027">
        <w:t>Collection three stems one cultivar</w:t>
      </w:r>
      <w:r>
        <w:t xml:space="preserve"> up-facing</w:t>
      </w:r>
    </w:p>
    <w:p w14:paraId="63A80E2E" w14:textId="1CAA3639" w:rsidR="00304E84" w:rsidRDefault="007F2169" w:rsidP="005E3B34">
      <w:pPr>
        <w:pStyle w:val="NoSpacing"/>
      </w:pPr>
      <w:r w:rsidRPr="007F2169">
        <w:rPr>
          <w:b/>
        </w:rPr>
        <w:t>E.</w:t>
      </w:r>
      <w:r>
        <w:t xml:space="preserve"> </w:t>
      </w:r>
      <w:r w:rsidR="00AF4027">
        <w:t>Collection three stems one cultivar</w:t>
      </w:r>
      <w:r>
        <w:t xml:space="preserve"> out-facing</w:t>
      </w:r>
    </w:p>
    <w:p w14:paraId="48BD4936" w14:textId="40D78D5C" w:rsidR="007F2169" w:rsidRDefault="007F2169" w:rsidP="005E3B34">
      <w:pPr>
        <w:pStyle w:val="NoSpacing"/>
      </w:pPr>
      <w:r w:rsidRPr="007F2169">
        <w:rPr>
          <w:b/>
        </w:rPr>
        <w:t>F.</w:t>
      </w:r>
      <w:r>
        <w:t xml:space="preserve"> </w:t>
      </w:r>
      <w:r w:rsidR="00AF4027">
        <w:t>Collection three stems one cultivar</w:t>
      </w:r>
      <w:r>
        <w:t xml:space="preserve"> down-facing</w:t>
      </w:r>
    </w:p>
    <w:p w14:paraId="196BD4C6" w14:textId="77777777" w:rsidR="00D429D0" w:rsidRDefault="00AF4027" w:rsidP="007F2169">
      <w:pPr>
        <w:pStyle w:val="NoSpacing"/>
        <w:ind w:left="0" w:firstLine="0"/>
      </w:pPr>
      <w:r w:rsidRPr="007F2169">
        <w:rPr>
          <w:b/>
        </w:rPr>
        <w:t>G.</w:t>
      </w:r>
      <w:r>
        <w:t xml:space="preserve"> Collection three stems three cultivars</w:t>
      </w:r>
      <w:r w:rsidR="007F2169">
        <w:t>:</w:t>
      </w:r>
      <w:r>
        <w:t xml:space="preserve"> </w:t>
      </w:r>
    </w:p>
    <w:p w14:paraId="4134ED5A" w14:textId="1AD72B1A" w:rsidR="00304E84" w:rsidRDefault="00D429D0" w:rsidP="007F2169">
      <w:pPr>
        <w:pStyle w:val="NoSpacing"/>
        <w:ind w:left="0" w:firstLine="0"/>
      </w:pPr>
      <w:r>
        <w:t xml:space="preserve">     </w:t>
      </w:r>
      <w:r w:rsidR="00AF4027">
        <w:t>1 up</w:t>
      </w:r>
      <w:r w:rsidR="007F2169">
        <w:t>-</w:t>
      </w:r>
      <w:r w:rsidR="00AF4027">
        <w:t>facing, 1 out</w:t>
      </w:r>
      <w:r w:rsidR="007F2169">
        <w:t>-</w:t>
      </w:r>
      <w:r w:rsidR="00AF4027">
        <w:t>facing, 1 down</w:t>
      </w:r>
      <w:r w:rsidR="007F2169">
        <w:t>-</w:t>
      </w:r>
      <w:r w:rsidR="00AF4027">
        <w:t>facing</w:t>
      </w:r>
    </w:p>
    <w:p w14:paraId="26826C17" w14:textId="1E093F17" w:rsidR="00304E84" w:rsidRPr="007F2169" w:rsidRDefault="00AF4027" w:rsidP="005E3B34">
      <w:pPr>
        <w:pStyle w:val="NoSpacing"/>
        <w:rPr>
          <w:b/>
        </w:rPr>
      </w:pPr>
      <w:r w:rsidRPr="007F2169">
        <w:rPr>
          <w:b/>
        </w:rPr>
        <w:t>CLASS 4 - UNREGISTERED UNNAMED ASIATIC HYBRID SEEDLINGS</w:t>
      </w:r>
      <w:r w:rsidR="00D429D0">
        <w:rPr>
          <w:b/>
        </w:rPr>
        <w:t xml:space="preserve"> -</w:t>
      </w:r>
      <w:r w:rsidRPr="007F2169">
        <w:rPr>
          <w:b/>
        </w:rPr>
        <w:t xml:space="preserve"> HYBRIDIZED AND GROWN FROM SEED BY THE EXHIBITOR</w:t>
      </w:r>
    </w:p>
    <w:p w14:paraId="74797263" w14:textId="3A60638F" w:rsidR="00304E84" w:rsidRDefault="007F2169" w:rsidP="007F2169">
      <w:pPr>
        <w:pStyle w:val="NoSpacing"/>
      </w:pPr>
      <w:r w:rsidRPr="00F67F78">
        <w:rPr>
          <w:b/>
        </w:rPr>
        <w:t>A.</w:t>
      </w:r>
      <w:r>
        <w:t xml:space="preserve"> </w:t>
      </w:r>
      <w:r w:rsidR="00AF4027">
        <w:t>Single stem up</w:t>
      </w:r>
      <w:r>
        <w:t>-</w:t>
      </w:r>
      <w:r w:rsidR="00AF4027">
        <w:t>facing</w:t>
      </w:r>
    </w:p>
    <w:p w14:paraId="47265D4A" w14:textId="77777777" w:rsidR="007F2169" w:rsidRDefault="007F2169" w:rsidP="005E3B34">
      <w:pPr>
        <w:pStyle w:val="NoSpacing"/>
      </w:pPr>
      <w:r w:rsidRPr="00F67F78">
        <w:rPr>
          <w:b/>
        </w:rPr>
        <w:t>B.</w:t>
      </w:r>
      <w:r>
        <w:t xml:space="preserve"> </w:t>
      </w:r>
      <w:r w:rsidR="00AF4027">
        <w:t>Single stem out</w:t>
      </w:r>
      <w:r>
        <w:t>-</w:t>
      </w:r>
      <w:r w:rsidR="00AF4027">
        <w:t>facing</w:t>
      </w:r>
      <w:r w:rsidR="001E168F">
        <w:t xml:space="preserve"> </w:t>
      </w:r>
    </w:p>
    <w:p w14:paraId="72263D78" w14:textId="63C60DC6" w:rsidR="00304E84" w:rsidRDefault="00AF4027" w:rsidP="005E3B34">
      <w:pPr>
        <w:pStyle w:val="NoSpacing"/>
      </w:pPr>
      <w:r w:rsidRPr="00F67F78">
        <w:rPr>
          <w:b/>
        </w:rPr>
        <w:t>C.</w:t>
      </w:r>
      <w:r>
        <w:t xml:space="preserve"> Single stem </w:t>
      </w:r>
      <w:r w:rsidR="007F2169">
        <w:t>down-</w:t>
      </w:r>
      <w:r>
        <w:t>facing</w:t>
      </w:r>
    </w:p>
    <w:p w14:paraId="40110806" w14:textId="06EB8262" w:rsidR="00304E84" w:rsidRDefault="00F67F78" w:rsidP="005E3B34">
      <w:pPr>
        <w:pStyle w:val="NoSpacing"/>
      </w:pPr>
      <w:r w:rsidRPr="00F67F78">
        <w:rPr>
          <w:b/>
        </w:rPr>
        <w:t>D.</w:t>
      </w:r>
      <w:r w:rsidR="007F2169">
        <w:t xml:space="preserve"> </w:t>
      </w:r>
      <w:r w:rsidR="00AF4027">
        <w:t>One bloom 1 flower only</w:t>
      </w:r>
      <w:r w:rsidR="007F2169">
        <w:t xml:space="preserve">, </w:t>
      </w:r>
      <w:r w:rsidR="00AF4027">
        <w:t>up</w:t>
      </w:r>
      <w:r w:rsidR="007F2169">
        <w:t>-</w:t>
      </w:r>
      <w:r w:rsidR="00AF4027">
        <w:t>facing</w:t>
      </w:r>
    </w:p>
    <w:p w14:paraId="686DA984" w14:textId="48A104EE" w:rsidR="00304E84" w:rsidRDefault="00F67F78" w:rsidP="005E3B34">
      <w:pPr>
        <w:pStyle w:val="NoSpacing"/>
      </w:pPr>
      <w:r w:rsidRPr="00F67F78">
        <w:rPr>
          <w:b/>
        </w:rPr>
        <w:t>E.</w:t>
      </w:r>
      <w:r w:rsidR="007F2169">
        <w:t xml:space="preserve"> </w:t>
      </w:r>
      <w:r w:rsidR="00AF4027">
        <w:t>One bloom1 flower only</w:t>
      </w:r>
      <w:r w:rsidR="007F2169">
        <w:t>,</w:t>
      </w:r>
      <w:r w:rsidR="00AF4027">
        <w:t xml:space="preserve"> out</w:t>
      </w:r>
      <w:r>
        <w:t>-</w:t>
      </w:r>
      <w:r w:rsidR="00AF4027">
        <w:t>facing</w:t>
      </w:r>
    </w:p>
    <w:p w14:paraId="520D16E7" w14:textId="311047AB" w:rsidR="00304E84" w:rsidRDefault="00F67F78" w:rsidP="005E3B34">
      <w:pPr>
        <w:pStyle w:val="NoSpacing"/>
      </w:pPr>
      <w:r w:rsidRPr="00F67F78">
        <w:rPr>
          <w:b/>
        </w:rPr>
        <w:t>F.</w:t>
      </w:r>
      <w:r w:rsidR="007F2169">
        <w:t xml:space="preserve"> </w:t>
      </w:r>
      <w:r w:rsidR="00AF4027">
        <w:t>One bloom 1 flower only</w:t>
      </w:r>
      <w:r w:rsidR="007F2169">
        <w:t>,</w:t>
      </w:r>
      <w:r w:rsidR="00AF4027">
        <w:t xml:space="preserve"> down</w:t>
      </w:r>
      <w:r w:rsidR="007F2169">
        <w:t>-</w:t>
      </w:r>
      <w:r w:rsidR="00AF4027">
        <w:t>facing</w:t>
      </w:r>
    </w:p>
    <w:p w14:paraId="589A35E6" w14:textId="77777777" w:rsidR="00F67F78" w:rsidRDefault="00F67F78" w:rsidP="005E3B34">
      <w:pPr>
        <w:pStyle w:val="NoSpacing"/>
      </w:pPr>
    </w:p>
    <w:p w14:paraId="5B4483D3" w14:textId="1B46306B" w:rsidR="00304E84" w:rsidRPr="00C21A60" w:rsidRDefault="00AF4027" w:rsidP="005E3B34">
      <w:pPr>
        <w:pStyle w:val="NoSpacing"/>
        <w:rPr>
          <w:b/>
        </w:rPr>
      </w:pPr>
      <w:r w:rsidRPr="00C21A60">
        <w:rPr>
          <w:b/>
        </w:rPr>
        <w:t xml:space="preserve">CLASS </w:t>
      </w:r>
      <w:r w:rsidR="00430519">
        <w:rPr>
          <w:b/>
        </w:rPr>
        <w:t>5</w:t>
      </w:r>
      <w:r w:rsidRPr="00C21A60">
        <w:rPr>
          <w:b/>
        </w:rPr>
        <w:t xml:space="preserve"> </w:t>
      </w:r>
      <w:r w:rsidR="00C21A60" w:rsidRPr="00C21A60">
        <w:rPr>
          <w:b/>
        </w:rPr>
        <w:t>–</w:t>
      </w:r>
      <w:r w:rsidRPr="00C21A60">
        <w:rPr>
          <w:b/>
        </w:rPr>
        <w:t xml:space="preserve"> UNREGISTERED</w:t>
      </w:r>
      <w:r w:rsidR="00C21A60" w:rsidRPr="00C21A60">
        <w:rPr>
          <w:b/>
        </w:rPr>
        <w:t>,</w:t>
      </w:r>
      <w:r w:rsidRPr="00C21A60">
        <w:rPr>
          <w:b/>
        </w:rPr>
        <w:t xml:space="preserve"> UNNAMED</w:t>
      </w:r>
      <w:r w:rsidR="00C21A60" w:rsidRPr="00C21A60">
        <w:rPr>
          <w:b/>
        </w:rPr>
        <w:t>,</w:t>
      </w:r>
      <w:r w:rsidRPr="00C21A60">
        <w:rPr>
          <w:b/>
        </w:rPr>
        <w:t xml:space="preserve"> UNKNOWN ASIATIC HYBRID SEEDLINGS GROWN FROM SEED BY THE EXHIBITOR</w:t>
      </w:r>
    </w:p>
    <w:p w14:paraId="6E8211A9" w14:textId="2BEAE4F2" w:rsidR="00304E84" w:rsidRDefault="00430519" w:rsidP="00430519">
      <w:pPr>
        <w:pStyle w:val="NoSpacing"/>
      </w:pPr>
      <w:r w:rsidRPr="00430519">
        <w:rPr>
          <w:b/>
        </w:rPr>
        <w:t>A.</w:t>
      </w:r>
      <w:r>
        <w:t xml:space="preserve"> </w:t>
      </w:r>
      <w:r w:rsidR="00AF4027">
        <w:t>Single stem – up</w:t>
      </w:r>
      <w:r>
        <w:t>-</w:t>
      </w:r>
      <w:r w:rsidR="00AF4027">
        <w:t>facing</w:t>
      </w:r>
    </w:p>
    <w:p w14:paraId="0EEC82B3" w14:textId="4319C3F3" w:rsidR="00304E84" w:rsidRDefault="00430519" w:rsidP="005E3B34">
      <w:pPr>
        <w:pStyle w:val="NoSpacing"/>
      </w:pPr>
      <w:r w:rsidRPr="00430519">
        <w:rPr>
          <w:b/>
        </w:rPr>
        <w:t>B.</w:t>
      </w:r>
      <w:r>
        <w:t xml:space="preserve"> </w:t>
      </w:r>
      <w:r w:rsidR="00AF4027">
        <w:t>Single stem – out</w:t>
      </w:r>
      <w:r>
        <w:t>-</w:t>
      </w:r>
      <w:r w:rsidR="00AF4027">
        <w:t>facing</w:t>
      </w:r>
    </w:p>
    <w:p w14:paraId="0002F6EB" w14:textId="7A3242BE" w:rsidR="00430519" w:rsidRDefault="00430519" w:rsidP="005E3B34">
      <w:pPr>
        <w:pStyle w:val="NoSpacing"/>
      </w:pPr>
      <w:r w:rsidRPr="00430519">
        <w:rPr>
          <w:b/>
        </w:rPr>
        <w:t>C.</w:t>
      </w:r>
      <w:r>
        <w:t xml:space="preserve"> </w:t>
      </w:r>
      <w:r w:rsidR="00AF4027">
        <w:t>Single stem – down</w:t>
      </w:r>
      <w:r>
        <w:t>-</w:t>
      </w:r>
      <w:r w:rsidR="00AF4027">
        <w:t>facing</w:t>
      </w:r>
    </w:p>
    <w:p w14:paraId="5F597F3D" w14:textId="77777777" w:rsidR="00D429D0" w:rsidRDefault="00AF4027" w:rsidP="005E3B34">
      <w:pPr>
        <w:pStyle w:val="NoSpacing"/>
      </w:pPr>
      <w:r w:rsidRPr="00430519">
        <w:rPr>
          <w:b/>
        </w:rPr>
        <w:t>D.</w:t>
      </w:r>
      <w:r>
        <w:t xml:space="preserve"> Collection three stems three cultivars</w:t>
      </w:r>
      <w:r w:rsidR="00430519">
        <w:t>:</w:t>
      </w:r>
      <w:r>
        <w:t xml:space="preserve"> </w:t>
      </w:r>
    </w:p>
    <w:p w14:paraId="52769332" w14:textId="306E1014" w:rsidR="00430519" w:rsidRDefault="00D429D0" w:rsidP="005E3B34">
      <w:pPr>
        <w:pStyle w:val="NoSpacing"/>
      </w:pPr>
      <w:r>
        <w:rPr>
          <w:b/>
        </w:rPr>
        <w:t xml:space="preserve">     </w:t>
      </w:r>
      <w:r w:rsidR="00AF4027">
        <w:t>1 up</w:t>
      </w:r>
      <w:r w:rsidR="00430519">
        <w:t>-</w:t>
      </w:r>
      <w:r w:rsidR="00AF4027">
        <w:t>facing, 1 out</w:t>
      </w:r>
      <w:r w:rsidR="00430519">
        <w:t>-</w:t>
      </w:r>
      <w:r w:rsidR="00AF4027">
        <w:t>facing, 1 down</w:t>
      </w:r>
      <w:r w:rsidR="00430519">
        <w:t>-</w:t>
      </w:r>
      <w:r w:rsidR="00AF4027">
        <w:t xml:space="preserve">facing </w:t>
      </w:r>
    </w:p>
    <w:p w14:paraId="225EBBB6" w14:textId="75377B2A" w:rsidR="00304E84" w:rsidRDefault="00AF4027" w:rsidP="005E3B34">
      <w:pPr>
        <w:pStyle w:val="NoSpacing"/>
      </w:pPr>
      <w:r w:rsidRPr="00430519">
        <w:rPr>
          <w:b/>
        </w:rPr>
        <w:t xml:space="preserve">E. </w:t>
      </w:r>
      <w:r>
        <w:t>Collection three stems one cultivar</w:t>
      </w:r>
    </w:p>
    <w:p w14:paraId="6C7CFC1B" w14:textId="77777777" w:rsidR="00430519" w:rsidRDefault="00430519" w:rsidP="005E3B34">
      <w:pPr>
        <w:pStyle w:val="NoSpacing"/>
      </w:pPr>
    </w:p>
    <w:p w14:paraId="2753EED0" w14:textId="18477F3F" w:rsidR="00304E84" w:rsidRPr="00430519" w:rsidRDefault="00AF4027" w:rsidP="005E3B34">
      <w:pPr>
        <w:pStyle w:val="NoSpacing"/>
        <w:rPr>
          <w:b/>
        </w:rPr>
      </w:pPr>
      <w:r w:rsidRPr="00430519">
        <w:rPr>
          <w:b/>
        </w:rPr>
        <w:t xml:space="preserve">CLASS </w:t>
      </w:r>
      <w:r w:rsidR="00430519" w:rsidRPr="00430519">
        <w:rPr>
          <w:b/>
        </w:rPr>
        <w:t>6</w:t>
      </w:r>
      <w:r w:rsidRPr="00430519">
        <w:rPr>
          <w:b/>
        </w:rPr>
        <w:t xml:space="preserve"> - REGISTERED &amp; UNREGISTERED MARTAGON HYBRID CULTIVARS</w:t>
      </w:r>
      <w:r w:rsidR="00446BA1" w:rsidRPr="00430519">
        <w:rPr>
          <w:b/>
        </w:rPr>
        <w:t>.</w:t>
      </w:r>
      <w:r w:rsidRPr="00430519">
        <w:rPr>
          <w:b/>
        </w:rPr>
        <w:t xml:space="preserve"> ALBERTA REGISTERED LILIES MUST BE ENTERED IN CLASS 1</w:t>
      </w:r>
    </w:p>
    <w:p w14:paraId="59FD7628" w14:textId="3F4B9C4F" w:rsidR="00304E84" w:rsidRDefault="00430519" w:rsidP="00430519">
      <w:pPr>
        <w:pStyle w:val="NoSpacing"/>
      </w:pPr>
      <w:r w:rsidRPr="00430519">
        <w:rPr>
          <w:b/>
        </w:rPr>
        <w:t>A.</w:t>
      </w:r>
      <w:r>
        <w:t xml:space="preserve"> </w:t>
      </w:r>
      <w:r w:rsidR="00AF4027">
        <w:t>Single stem registered dark shades</w:t>
      </w:r>
    </w:p>
    <w:p w14:paraId="20E434BE" w14:textId="77777777" w:rsidR="00430519" w:rsidRDefault="00430519" w:rsidP="005E3B34">
      <w:pPr>
        <w:pStyle w:val="NoSpacing"/>
      </w:pPr>
      <w:r w:rsidRPr="00430519">
        <w:rPr>
          <w:b/>
        </w:rPr>
        <w:t>B</w:t>
      </w:r>
      <w:r>
        <w:t xml:space="preserve">. </w:t>
      </w:r>
      <w:r w:rsidR="00AF4027">
        <w:t>Single stem registered light shades</w:t>
      </w:r>
    </w:p>
    <w:p w14:paraId="54DD18B7" w14:textId="7271D605" w:rsidR="00430519" w:rsidRDefault="00AF4027" w:rsidP="005E3B34">
      <w:pPr>
        <w:pStyle w:val="NoSpacing"/>
      </w:pPr>
      <w:r w:rsidRPr="00430519">
        <w:rPr>
          <w:b/>
        </w:rPr>
        <w:t>C.</w:t>
      </w:r>
      <w:r>
        <w:t xml:space="preserve"> Single stem unregistered seedling hybridized and </w:t>
      </w:r>
      <w:r w:rsidR="00430519">
        <w:t xml:space="preserve">     </w:t>
      </w:r>
      <w:r w:rsidR="00D429D0">
        <w:t xml:space="preserve">  </w:t>
      </w:r>
      <w:r w:rsidR="004B19D0">
        <w:t xml:space="preserve"> </w:t>
      </w:r>
      <w:r>
        <w:t>grown from seed by the exhibitor</w:t>
      </w:r>
    </w:p>
    <w:p w14:paraId="6BAAB924" w14:textId="38EF68E8" w:rsidR="00304E84" w:rsidRDefault="00AF4027" w:rsidP="00430519">
      <w:pPr>
        <w:pStyle w:val="NoSpacing"/>
        <w:ind w:left="0" w:firstLine="0"/>
      </w:pPr>
      <w:r w:rsidRPr="00430519">
        <w:rPr>
          <w:b/>
        </w:rPr>
        <w:t>D.</w:t>
      </w:r>
      <w:r>
        <w:t xml:space="preserve"> Single stem unregistered seedling grown </w:t>
      </w:r>
      <w:r w:rsidR="00D429D0">
        <w:t>from   seed</w:t>
      </w:r>
      <w:r>
        <w:t xml:space="preserve"> by the exhibitor</w:t>
      </w:r>
    </w:p>
    <w:p w14:paraId="25367648" w14:textId="7648359D" w:rsidR="00430519" w:rsidRDefault="00AF4027" w:rsidP="005E3B34">
      <w:pPr>
        <w:pStyle w:val="NoSpacing"/>
      </w:pPr>
      <w:r w:rsidRPr="00430519">
        <w:rPr>
          <w:b/>
        </w:rPr>
        <w:t>E.</w:t>
      </w:r>
      <w:r>
        <w:t xml:space="preserve"> Single stem unregistered seedling </w:t>
      </w:r>
      <w:r w:rsidRPr="00430519">
        <w:rPr>
          <w:b/>
        </w:rPr>
        <w:t>NOT</w:t>
      </w:r>
      <w:r>
        <w:t xml:space="preserve"> </w:t>
      </w:r>
      <w:r w:rsidR="00D429D0">
        <w:t>grown from</w:t>
      </w:r>
      <w:r>
        <w:t xml:space="preserve"> seed by the exhibitor </w:t>
      </w:r>
    </w:p>
    <w:p w14:paraId="0F8D8767" w14:textId="30541856" w:rsidR="00304E84" w:rsidRDefault="00AF4027" w:rsidP="005E3B34">
      <w:pPr>
        <w:pStyle w:val="NoSpacing"/>
      </w:pPr>
      <w:r w:rsidRPr="00430519">
        <w:rPr>
          <w:b/>
        </w:rPr>
        <w:t>F.</w:t>
      </w:r>
      <w:r>
        <w:t xml:space="preserve"> Three stems registered one cultivar</w:t>
      </w:r>
    </w:p>
    <w:p w14:paraId="43902E7E" w14:textId="4CC9F041" w:rsidR="00304E84" w:rsidRDefault="00430519" w:rsidP="005E3B34">
      <w:pPr>
        <w:pStyle w:val="NoSpacing"/>
      </w:pPr>
      <w:r w:rsidRPr="00430519">
        <w:rPr>
          <w:b/>
        </w:rPr>
        <w:t>G.</w:t>
      </w:r>
      <w:r>
        <w:t xml:space="preserve"> </w:t>
      </w:r>
      <w:r w:rsidR="00AF4027">
        <w:t>Three stems unregistered one cultivar</w:t>
      </w:r>
    </w:p>
    <w:p w14:paraId="0D547AD5" w14:textId="4E7A89EB" w:rsidR="00304E84" w:rsidRDefault="00430519" w:rsidP="005E3B34">
      <w:pPr>
        <w:pStyle w:val="NoSpacing"/>
      </w:pPr>
      <w:r w:rsidRPr="00430519">
        <w:rPr>
          <w:b/>
        </w:rPr>
        <w:t>H.</w:t>
      </w:r>
      <w:r>
        <w:t xml:space="preserve"> </w:t>
      </w:r>
      <w:r w:rsidR="00AF4027">
        <w:t>Three stems registered three cultivars</w:t>
      </w:r>
    </w:p>
    <w:p w14:paraId="7CF8F5CC" w14:textId="69BC4F2D" w:rsidR="00304E84" w:rsidRDefault="00AF4027" w:rsidP="005E3B34">
      <w:pPr>
        <w:pStyle w:val="NoSpacing"/>
      </w:pPr>
      <w:r w:rsidRPr="00430519">
        <w:rPr>
          <w:b/>
        </w:rPr>
        <w:t>J.</w:t>
      </w:r>
      <w:r>
        <w:t xml:space="preserve"> Three stems unregistered three cultivars</w:t>
      </w:r>
    </w:p>
    <w:p w14:paraId="78365FF0" w14:textId="77777777" w:rsidR="00430519" w:rsidRDefault="00430519" w:rsidP="005E3B34">
      <w:pPr>
        <w:pStyle w:val="NoSpacing"/>
      </w:pPr>
    </w:p>
    <w:p w14:paraId="75FA8AB1" w14:textId="41EC1E41" w:rsidR="00304E84" w:rsidRPr="00430519" w:rsidRDefault="00AF4027" w:rsidP="005E3B34">
      <w:pPr>
        <w:pStyle w:val="NoSpacing"/>
        <w:rPr>
          <w:b/>
        </w:rPr>
      </w:pPr>
      <w:r w:rsidRPr="00430519">
        <w:rPr>
          <w:b/>
        </w:rPr>
        <w:t xml:space="preserve">CLASS </w:t>
      </w:r>
      <w:r w:rsidR="00430519" w:rsidRPr="00430519">
        <w:rPr>
          <w:b/>
        </w:rPr>
        <w:t>7</w:t>
      </w:r>
      <w:r w:rsidRPr="00430519">
        <w:rPr>
          <w:b/>
        </w:rPr>
        <w:t xml:space="preserve"> - TRUMPET AND AURELIAN HYBRID </w:t>
      </w:r>
      <w:r w:rsidR="00430519">
        <w:rPr>
          <w:b/>
        </w:rPr>
        <w:t>C</w:t>
      </w:r>
      <w:r w:rsidRPr="00430519">
        <w:rPr>
          <w:b/>
        </w:rPr>
        <w:t>ULTIVARS</w:t>
      </w:r>
    </w:p>
    <w:p w14:paraId="27A7A49C" w14:textId="64ECE2B8" w:rsidR="00304E84" w:rsidRDefault="00430519" w:rsidP="00430519">
      <w:pPr>
        <w:pStyle w:val="NoSpacing"/>
      </w:pPr>
      <w:r w:rsidRPr="00430519">
        <w:rPr>
          <w:b/>
        </w:rPr>
        <w:t>A.</w:t>
      </w:r>
      <w:r>
        <w:t xml:space="preserve"> </w:t>
      </w:r>
      <w:r w:rsidR="00AF4027">
        <w:t>Trumpets single stem</w:t>
      </w:r>
    </w:p>
    <w:p w14:paraId="6562B555" w14:textId="62CEAF86" w:rsidR="00304E84" w:rsidRDefault="00430519" w:rsidP="005E3B34">
      <w:pPr>
        <w:pStyle w:val="NoSpacing"/>
      </w:pPr>
      <w:r w:rsidRPr="00430519">
        <w:rPr>
          <w:b/>
        </w:rPr>
        <w:t>B.</w:t>
      </w:r>
      <w:r>
        <w:t xml:space="preserve"> </w:t>
      </w:r>
      <w:proofErr w:type="spellStart"/>
      <w:r w:rsidR="00AF4027">
        <w:t>Aurelians</w:t>
      </w:r>
      <w:proofErr w:type="spellEnd"/>
      <w:r w:rsidR="00AF4027">
        <w:t xml:space="preserve"> single stem</w:t>
      </w:r>
    </w:p>
    <w:p w14:paraId="2E308D0F" w14:textId="77777777" w:rsidR="00430519" w:rsidRDefault="00430519" w:rsidP="005E3B34">
      <w:pPr>
        <w:pStyle w:val="NoSpacing"/>
      </w:pPr>
    </w:p>
    <w:p w14:paraId="16D374B8" w14:textId="7B202275" w:rsidR="00304E84" w:rsidRPr="00430519" w:rsidRDefault="00AF4027" w:rsidP="005E3B34">
      <w:pPr>
        <w:pStyle w:val="NoSpacing"/>
        <w:rPr>
          <w:b/>
        </w:rPr>
      </w:pPr>
      <w:r w:rsidRPr="00430519">
        <w:rPr>
          <w:b/>
        </w:rPr>
        <w:t xml:space="preserve">CLASS </w:t>
      </w:r>
      <w:r w:rsidR="00430519" w:rsidRPr="00430519">
        <w:rPr>
          <w:b/>
        </w:rPr>
        <w:t>8</w:t>
      </w:r>
      <w:r w:rsidRPr="00430519">
        <w:rPr>
          <w:b/>
        </w:rPr>
        <w:t xml:space="preserve"> - ORIENTAL HYBRID CULTIVARS</w:t>
      </w:r>
    </w:p>
    <w:p w14:paraId="49316D77" w14:textId="6256B71D" w:rsidR="00304E84" w:rsidRDefault="00430519" w:rsidP="00430519">
      <w:pPr>
        <w:pStyle w:val="NoSpacing"/>
      </w:pPr>
      <w:r w:rsidRPr="00430519">
        <w:rPr>
          <w:b/>
        </w:rPr>
        <w:t>A.</w:t>
      </w:r>
      <w:r>
        <w:t xml:space="preserve"> </w:t>
      </w:r>
      <w:r w:rsidR="00AF4027">
        <w:t>Single stem</w:t>
      </w:r>
    </w:p>
    <w:p w14:paraId="33BBAE6D" w14:textId="421F4BBD" w:rsidR="00430519" w:rsidRDefault="00430519" w:rsidP="00430519">
      <w:pPr>
        <w:pStyle w:val="NoSpacing"/>
      </w:pPr>
    </w:p>
    <w:p w14:paraId="45A957B8" w14:textId="3F5DF514" w:rsidR="00430519" w:rsidRPr="00450407" w:rsidRDefault="00450407" w:rsidP="00430519">
      <w:pPr>
        <w:pStyle w:val="NoSpacing"/>
        <w:rPr>
          <w:b/>
        </w:rPr>
      </w:pPr>
      <w:r w:rsidRPr="00450407">
        <w:rPr>
          <w:b/>
        </w:rPr>
        <w:t xml:space="preserve">CLASS 9 – </w:t>
      </w:r>
      <w:r>
        <w:rPr>
          <w:b/>
        </w:rPr>
        <w:t>(</w:t>
      </w:r>
      <w:r w:rsidRPr="00450407">
        <w:rPr>
          <w:b/>
        </w:rPr>
        <w:t>OT</w:t>
      </w:r>
      <w:r>
        <w:rPr>
          <w:b/>
        </w:rPr>
        <w:t xml:space="preserve">) ORIENTAL TRUMPET </w:t>
      </w:r>
      <w:r w:rsidRPr="00450407">
        <w:rPr>
          <w:b/>
        </w:rPr>
        <w:t>HYBRID CULTIVARS</w:t>
      </w:r>
    </w:p>
    <w:p w14:paraId="6603E543" w14:textId="4FDEC1F9" w:rsidR="00450407" w:rsidRDefault="00450407" w:rsidP="00450407">
      <w:pPr>
        <w:pStyle w:val="NoSpacing"/>
      </w:pPr>
      <w:r w:rsidRPr="00450407">
        <w:rPr>
          <w:b/>
        </w:rPr>
        <w:t>A.</w:t>
      </w:r>
      <w:r>
        <w:t xml:space="preserve"> Single stem</w:t>
      </w:r>
    </w:p>
    <w:p w14:paraId="44ED29CD" w14:textId="77777777" w:rsidR="00430519" w:rsidRDefault="00430519" w:rsidP="00430519">
      <w:pPr>
        <w:pStyle w:val="NoSpacing"/>
      </w:pPr>
    </w:p>
    <w:p w14:paraId="08415808" w14:textId="0837973C" w:rsidR="00304E84" w:rsidRPr="00450407" w:rsidRDefault="00AF4027" w:rsidP="005E3B34">
      <w:pPr>
        <w:pStyle w:val="NoSpacing"/>
        <w:rPr>
          <w:b/>
        </w:rPr>
      </w:pPr>
      <w:r w:rsidRPr="00450407">
        <w:rPr>
          <w:b/>
        </w:rPr>
        <w:t xml:space="preserve">CLASS </w:t>
      </w:r>
      <w:r w:rsidR="00450407" w:rsidRPr="00450407">
        <w:rPr>
          <w:b/>
        </w:rPr>
        <w:t xml:space="preserve">10 </w:t>
      </w:r>
      <w:r w:rsidRPr="00450407">
        <w:rPr>
          <w:b/>
        </w:rPr>
        <w:t>-</w:t>
      </w:r>
      <w:r w:rsidR="00450407" w:rsidRPr="00450407">
        <w:rPr>
          <w:b/>
        </w:rPr>
        <w:t xml:space="preserve"> (LA)</w:t>
      </w:r>
      <w:r w:rsidRPr="00450407">
        <w:rPr>
          <w:b/>
        </w:rPr>
        <w:t xml:space="preserve"> LONGIFLORUM ASIATIC HYBRID CULTIVARS </w:t>
      </w:r>
    </w:p>
    <w:p w14:paraId="4DDAF0AA" w14:textId="0C59F27D" w:rsidR="00304E84" w:rsidRDefault="00450407" w:rsidP="005E3B34">
      <w:pPr>
        <w:pStyle w:val="NoSpacing"/>
      </w:pPr>
      <w:r w:rsidRPr="00450407">
        <w:rPr>
          <w:b/>
        </w:rPr>
        <w:t>A.</w:t>
      </w:r>
      <w:r>
        <w:t xml:space="preserve"> </w:t>
      </w:r>
      <w:r w:rsidR="00AF4027">
        <w:t>Single stem red or red shades</w:t>
      </w:r>
    </w:p>
    <w:p w14:paraId="634F87B7" w14:textId="288A8FE4" w:rsidR="00304E84" w:rsidRDefault="00450407" w:rsidP="005E3B34">
      <w:pPr>
        <w:pStyle w:val="NoSpacing"/>
      </w:pPr>
      <w:r w:rsidRPr="00450407">
        <w:rPr>
          <w:b/>
        </w:rPr>
        <w:t>B.</w:t>
      </w:r>
      <w:r>
        <w:t xml:space="preserve"> </w:t>
      </w:r>
      <w:r w:rsidR="00AF4027">
        <w:t>Single stem pink shades</w:t>
      </w:r>
    </w:p>
    <w:p w14:paraId="7D166F23" w14:textId="3A68346C" w:rsidR="00304E84" w:rsidRDefault="00450407" w:rsidP="005E3B34">
      <w:pPr>
        <w:pStyle w:val="NoSpacing"/>
      </w:pPr>
      <w:r w:rsidRPr="00450407">
        <w:rPr>
          <w:b/>
        </w:rPr>
        <w:t>C.</w:t>
      </w:r>
      <w:r>
        <w:t xml:space="preserve"> </w:t>
      </w:r>
      <w:r w:rsidR="00AF4027">
        <w:t>Single stem orange shades</w:t>
      </w:r>
    </w:p>
    <w:p w14:paraId="60B294FD" w14:textId="0B0BB338" w:rsidR="00304E84" w:rsidRDefault="00450407" w:rsidP="005E3B34">
      <w:pPr>
        <w:pStyle w:val="NoSpacing"/>
      </w:pPr>
      <w:r w:rsidRPr="00450407">
        <w:rPr>
          <w:b/>
        </w:rPr>
        <w:t>D.</w:t>
      </w:r>
      <w:r>
        <w:t xml:space="preserve"> </w:t>
      </w:r>
      <w:r w:rsidR="00AF4027">
        <w:t>Single stem yellow shades</w:t>
      </w:r>
    </w:p>
    <w:p w14:paraId="3E0A90BE" w14:textId="08D1B5E9" w:rsidR="00304E84" w:rsidRDefault="00450407" w:rsidP="005E3B34">
      <w:pPr>
        <w:pStyle w:val="NoSpacing"/>
      </w:pPr>
      <w:r w:rsidRPr="00450407">
        <w:rPr>
          <w:b/>
        </w:rPr>
        <w:t>E.</w:t>
      </w:r>
      <w:r>
        <w:t xml:space="preserve"> </w:t>
      </w:r>
      <w:r w:rsidR="00AF4027">
        <w:t>Single stem white or off-white shades</w:t>
      </w:r>
    </w:p>
    <w:p w14:paraId="365F92E7" w14:textId="21EE6D29" w:rsidR="00304E84" w:rsidRDefault="00450407" w:rsidP="005E3B34">
      <w:pPr>
        <w:pStyle w:val="NoSpacing"/>
      </w:pPr>
      <w:r w:rsidRPr="00450407">
        <w:rPr>
          <w:b/>
        </w:rPr>
        <w:t>F.</w:t>
      </w:r>
      <w:r>
        <w:t xml:space="preserve"> </w:t>
      </w:r>
      <w:r w:rsidR="00AF4027">
        <w:t>Single stem any other colour</w:t>
      </w:r>
    </w:p>
    <w:p w14:paraId="0B938582" w14:textId="24BA516D" w:rsidR="00304E84" w:rsidRDefault="00450407" w:rsidP="005E3B34">
      <w:pPr>
        <w:pStyle w:val="NoSpacing"/>
      </w:pPr>
      <w:r w:rsidRPr="00450407">
        <w:rPr>
          <w:b/>
        </w:rPr>
        <w:t>G.</w:t>
      </w:r>
      <w:r>
        <w:t xml:space="preserve"> </w:t>
      </w:r>
      <w:r w:rsidR="00AF4027">
        <w:t>Collection three stems identified</w:t>
      </w:r>
    </w:p>
    <w:p w14:paraId="1AD28968" w14:textId="77777777" w:rsidR="00450407" w:rsidRDefault="00450407" w:rsidP="005E3B34">
      <w:pPr>
        <w:pStyle w:val="NoSpacing"/>
      </w:pPr>
    </w:p>
    <w:p w14:paraId="35757AAF" w14:textId="5118A7F3" w:rsidR="00304E84" w:rsidRPr="0010191A" w:rsidRDefault="00AF4027" w:rsidP="005E3B34">
      <w:pPr>
        <w:pStyle w:val="NoSpacing"/>
        <w:rPr>
          <w:b/>
        </w:rPr>
      </w:pPr>
      <w:r w:rsidRPr="0010191A">
        <w:rPr>
          <w:b/>
        </w:rPr>
        <w:t>CLASS 11 - INTERDIVISIONAL HYBRID CULTIVARS EXCLUDING LA</w:t>
      </w:r>
      <w:r w:rsidR="00450407" w:rsidRPr="0010191A">
        <w:rPr>
          <w:b/>
        </w:rPr>
        <w:t>,</w:t>
      </w:r>
      <w:r w:rsidRPr="0010191A">
        <w:rPr>
          <w:b/>
        </w:rPr>
        <w:t xml:space="preserve"> OT FROM DIVISION 8 </w:t>
      </w:r>
    </w:p>
    <w:p w14:paraId="7D3BFE86" w14:textId="3E4997B5" w:rsidR="00304E84" w:rsidRDefault="00450407" w:rsidP="00450407">
      <w:pPr>
        <w:pStyle w:val="NoSpacing"/>
      </w:pPr>
      <w:r w:rsidRPr="00450407">
        <w:rPr>
          <w:b/>
        </w:rPr>
        <w:t>A.</w:t>
      </w:r>
      <w:r>
        <w:t xml:space="preserve"> </w:t>
      </w:r>
      <w:r w:rsidR="00AF4027">
        <w:t>Single stem any other interdivisional lily</w:t>
      </w:r>
    </w:p>
    <w:p w14:paraId="284DCFB9" w14:textId="77777777" w:rsidR="00450407" w:rsidRDefault="00450407" w:rsidP="00450407">
      <w:pPr>
        <w:pStyle w:val="NoSpacing"/>
      </w:pPr>
    </w:p>
    <w:p w14:paraId="01A05CAF" w14:textId="77777777" w:rsidR="00304E84" w:rsidRPr="00450407" w:rsidRDefault="00AF4027" w:rsidP="005E3B34">
      <w:pPr>
        <w:pStyle w:val="NoSpacing"/>
        <w:rPr>
          <w:b/>
        </w:rPr>
      </w:pPr>
      <w:r w:rsidRPr="00450407">
        <w:rPr>
          <w:b/>
        </w:rPr>
        <w:t>CLASS 12 - ANY OTHER UNREGISTERED LILY HYBRIDIZED AND GROWN FROM SEED BY THE EXHIBITOR</w:t>
      </w:r>
    </w:p>
    <w:p w14:paraId="00105EC0" w14:textId="673D037F" w:rsidR="00304E84" w:rsidRDefault="00450407" w:rsidP="00450407">
      <w:pPr>
        <w:pStyle w:val="NoSpacing"/>
      </w:pPr>
      <w:r w:rsidRPr="00450407">
        <w:rPr>
          <w:b/>
        </w:rPr>
        <w:t>A.</w:t>
      </w:r>
      <w:r>
        <w:t xml:space="preserve"> </w:t>
      </w:r>
      <w:r w:rsidR="00AF4027">
        <w:t>Single stem</w:t>
      </w:r>
    </w:p>
    <w:p w14:paraId="066BCD54" w14:textId="77777777" w:rsidR="00450407" w:rsidRDefault="00450407" w:rsidP="00450407">
      <w:pPr>
        <w:pStyle w:val="NoSpacing"/>
      </w:pPr>
    </w:p>
    <w:p w14:paraId="06987DD9" w14:textId="77777777" w:rsidR="004B19D0" w:rsidRDefault="00AF4027" w:rsidP="005E3B34">
      <w:pPr>
        <w:pStyle w:val="NoSpacing"/>
        <w:rPr>
          <w:b/>
        </w:rPr>
      </w:pPr>
      <w:r w:rsidRPr="00450407">
        <w:rPr>
          <w:b/>
        </w:rPr>
        <w:t>CLASS 13 - LILIUM SPECIES</w:t>
      </w:r>
      <w:r w:rsidR="00450407" w:rsidRPr="00450407">
        <w:rPr>
          <w:b/>
        </w:rPr>
        <w:t>,</w:t>
      </w:r>
    </w:p>
    <w:p w14:paraId="0F0F8F92" w14:textId="2320A009" w:rsidR="00304E84" w:rsidRPr="00450407" w:rsidRDefault="00AF4027" w:rsidP="005E3B34">
      <w:pPr>
        <w:pStyle w:val="NoSpacing"/>
        <w:rPr>
          <w:b/>
        </w:rPr>
      </w:pPr>
      <w:r w:rsidRPr="00450407">
        <w:rPr>
          <w:b/>
        </w:rPr>
        <w:t>LILIUM FROM DIVISION 9</w:t>
      </w:r>
    </w:p>
    <w:p w14:paraId="63038C45" w14:textId="33B03042" w:rsidR="00304E84" w:rsidRPr="00450407" w:rsidRDefault="00450407" w:rsidP="00450407">
      <w:pPr>
        <w:pStyle w:val="NoSpacing"/>
        <w:rPr>
          <w:szCs w:val="16"/>
        </w:rPr>
      </w:pPr>
      <w:r w:rsidRPr="0009238E">
        <w:rPr>
          <w:szCs w:val="16"/>
        </w:rPr>
        <w:t>A.</w:t>
      </w:r>
      <w:r w:rsidRPr="00450407">
        <w:rPr>
          <w:szCs w:val="16"/>
        </w:rPr>
        <w:t xml:space="preserve"> </w:t>
      </w:r>
      <w:r w:rsidR="00AF4027" w:rsidRPr="00450407">
        <w:rPr>
          <w:szCs w:val="16"/>
        </w:rPr>
        <w:t>Single stem one variety</w:t>
      </w:r>
    </w:p>
    <w:p w14:paraId="1A291791" w14:textId="43245C50" w:rsidR="00304E84" w:rsidRPr="00450407" w:rsidRDefault="00450407" w:rsidP="005E3B34">
      <w:pPr>
        <w:pStyle w:val="NoSpacing"/>
        <w:rPr>
          <w:szCs w:val="16"/>
        </w:rPr>
      </w:pPr>
      <w:r w:rsidRPr="0009238E">
        <w:rPr>
          <w:b/>
          <w:szCs w:val="16"/>
        </w:rPr>
        <w:t>B.</w:t>
      </w:r>
      <w:r w:rsidRPr="00450407">
        <w:rPr>
          <w:szCs w:val="16"/>
        </w:rPr>
        <w:t xml:space="preserve"> </w:t>
      </w:r>
      <w:r w:rsidR="00AF4027" w:rsidRPr="00450407">
        <w:rPr>
          <w:szCs w:val="16"/>
        </w:rPr>
        <w:t>Three stems one variety</w:t>
      </w:r>
    </w:p>
    <w:p w14:paraId="3579D78A" w14:textId="41809678" w:rsidR="00304E84" w:rsidRDefault="00450407" w:rsidP="005E3B34">
      <w:pPr>
        <w:pStyle w:val="NoSpacing"/>
        <w:rPr>
          <w:szCs w:val="16"/>
        </w:rPr>
      </w:pPr>
      <w:r w:rsidRPr="0009238E">
        <w:rPr>
          <w:b/>
          <w:szCs w:val="16"/>
        </w:rPr>
        <w:t>C.</w:t>
      </w:r>
      <w:r w:rsidRPr="00450407">
        <w:rPr>
          <w:szCs w:val="16"/>
        </w:rPr>
        <w:t xml:space="preserve"> </w:t>
      </w:r>
      <w:r w:rsidR="00AF4027" w:rsidRPr="00450407">
        <w:rPr>
          <w:szCs w:val="16"/>
        </w:rPr>
        <w:t>Three stems three varieties</w:t>
      </w:r>
    </w:p>
    <w:p w14:paraId="7D1950F5" w14:textId="77777777" w:rsidR="0009238E" w:rsidRPr="00450407" w:rsidRDefault="0009238E" w:rsidP="005E3B34">
      <w:pPr>
        <w:pStyle w:val="NoSpacing"/>
        <w:rPr>
          <w:szCs w:val="16"/>
        </w:rPr>
      </w:pPr>
    </w:p>
    <w:p w14:paraId="1E4E9603" w14:textId="137DBC09" w:rsidR="00304E84" w:rsidRPr="0009238E" w:rsidRDefault="00AF4027" w:rsidP="005E3B34">
      <w:pPr>
        <w:pStyle w:val="NoSpacing"/>
        <w:rPr>
          <w:b/>
        </w:rPr>
      </w:pPr>
      <w:r w:rsidRPr="0009238E">
        <w:rPr>
          <w:b/>
        </w:rPr>
        <w:t xml:space="preserve">CLASS 14 </w:t>
      </w:r>
      <w:r w:rsidR="0009238E">
        <w:rPr>
          <w:b/>
        </w:rPr>
        <w:t>–</w:t>
      </w:r>
      <w:r w:rsidRPr="0009238E">
        <w:rPr>
          <w:b/>
        </w:rPr>
        <w:t xml:space="preserve"> POTTED LILIES</w:t>
      </w:r>
    </w:p>
    <w:p w14:paraId="47DDB281" w14:textId="495D2FEE" w:rsidR="00304E84" w:rsidRDefault="0009238E" w:rsidP="0009238E">
      <w:pPr>
        <w:pStyle w:val="NoSpacing"/>
      </w:pPr>
      <w:r w:rsidRPr="0009238E">
        <w:rPr>
          <w:b/>
        </w:rPr>
        <w:t>A.</w:t>
      </w:r>
      <w:r>
        <w:t xml:space="preserve"> </w:t>
      </w:r>
      <w:r w:rsidR="00AF4027">
        <w:t>Asiatic single bulb per pot</w:t>
      </w:r>
    </w:p>
    <w:p w14:paraId="1F15C84C" w14:textId="763E4F8D" w:rsidR="00304E84" w:rsidRDefault="0009238E" w:rsidP="005E3B34">
      <w:pPr>
        <w:pStyle w:val="NoSpacing"/>
      </w:pPr>
      <w:r w:rsidRPr="0009238E">
        <w:rPr>
          <w:b/>
        </w:rPr>
        <w:t>B.</w:t>
      </w:r>
      <w:r>
        <w:t xml:space="preserve"> </w:t>
      </w:r>
      <w:r w:rsidR="00AF4027">
        <w:t>Trumpet or Aurelian single bulb per pot</w:t>
      </w:r>
    </w:p>
    <w:p w14:paraId="21B1BF63" w14:textId="1169413F" w:rsidR="00304E84" w:rsidRDefault="0009238E" w:rsidP="005E3B34">
      <w:pPr>
        <w:pStyle w:val="NoSpacing"/>
      </w:pPr>
      <w:r w:rsidRPr="0009238E">
        <w:rPr>
          <w:b/>
        </w:rPr>
        <w:t>C.</w:t>
      </w:r>
      <w:r>
        <w:t xml:space="preserve"> </w:t>
      </w:r>
      <w:r w:rsidR="00AF4027">
        <w:t>Oriental single bulb per pot</w:t>
      </w:r>
    </w:p>
    <w:p w14:paraId="3B080026" w14:textId="3F56AD1D" w:rsidR="00304E84" w:rsidRDefault="0009238E" w:rsidP="005E3B34">
      <w:pPr>
        <w:pStyle w:val="NoSpacing"/>
      </w:pPr>
      <w:r w:rsidRPr="0009238E">
        <w:rPr>
          <w:b/>
        </w:rPr>
        <w:t>D</w:t>
      </w:r>
      <w:r>
        <w:t xml:space="preserve">. </w:t>
      </w:r>
      <w:r w:rsidR="00AF4027">
        <w:t>Martagons single bulb per pot</w:t>
      </w:r>
    </w:p>
    <w:p w14:paraId="3CFA7AB6" w14:textId="0693E3C7" w:rsidR="00304E84" w:rsidRDefault="0009238E" w:rsidP="005E3B34">
      <w:pPr>
        <w:pStyle w:val="NoSpacing"/>
      </w:pPr>
      <w:r w:rsidRPr="0009238E">
        <w:rPr>
          <w:b/>
        </w:rPr>
        <w:t>E.</w:t>
      </w:r>
      <w:r>
        <w:t xml:space="preserve"> </w:t>
      </w:r>
      <w:r w:rsidR="00AF4027">
        <w:t>Any other lily single bulb per pot</w:t>
      </w:r>
    </w:p>
    <w:p w14:paraId="72960828" w14:textId="77777777" w:rsidR="0009238E" w:rsidRDefault="0009238E" w:rsidP="005E3B34">
      <w:pPr>
        <w:pStyle w:val="NoSpacing"/>
      </w:pPr>
    </w:p>
    <w:p w14:paraId="72FF5414" w14:textId="77777777" w:rsidR="0009238E" w:rsidRPr="0009238E" w:rsidRDefault="00AF4027" w:rsidP="005E3B34">
      <w:pPr>
        <w:pStyle w:val="NoSpacing"/>
        <w:rPr>
          <w:b/>
        </w:rPr>
      </w:pPr>
      <w:r w:rsidRPr="0009238E">
        <w:rPr>
          <w:b/>
        </w:rPr>
        <w:t>SHOW SECTION 2 HORTICULTURE</w:t>
      </w:r>
    </w:p>
    <w:p w14:paraId="704267D7" w14:textId="48497203" w:rsidR="00304E84" w:rsidRPr="0009238E" w:rsidRDefault="00AF4027" w:rsidP="005E3B34">
      <w:pPr>
        <w:pStyle w:val="NoSpacing"/>
        <w:rPr>
          <w:b/>
        </w:rPr>
      </w:pPr>
      <w:r w:rsidRPr="0009238E">
        <w:rPr>
          <w:b/>
        </w:rPr>
        <w:t>JUNIOR SHOW</w:t>
      </w:r>
    </w:p>
    <w:p w14:paraId="6FC8A9A6" w14:textId="35A84792" w:rsidR="0009238E" w:rsidRDefault="00AF4027" w:rsidP="005E3B34">
      <w:pPr>
        <w:pStyle w:val="NoSpacing"/>
      </w:pPr>
      <w:r>
        <w:t>Anyone 16 years or younger may enter. lilies must be groomed and staged by the junior exhibitor</w:t>
      </w:r>
    </w:p>
    <w:p w14:paraId="13CE7EC3" w14:textId="77777777" w:rsidR="004B19D0" w:rsidRDefault="004B19D0" w:rsidP="005E3B34">
      <w:pPr>
        <w:pStyle w:val="NoSpacing"/>
      </w:pPr>
    </w:p>
    <w:p w14:paraId="3E968723" w14:textId="002140DE" w:rsidR="00304E84" w:rsidRPr="0009238E" w:rsidRDefault="00AF4027" w:rsidP="005E3B34">
      <w:pPr>
        <w:pStyle w:val="NoSpacing"/>
        <w:rPr>
          <w:b/>
        </w:rPr>
      </w:pPr>
      <w:r w:rsidRPr="0009238E">
        <w:rPr>
          <w:b/>
        </w:rPr>
        <w:t>CLASS 1 - ASIATIC HYBRID CULTIVARS</w:t>
      </w:r>
    </w:p>
    <w:p w14:paraId="2FCB1013" w14:textId="5CED3B58" w:rsidR="00304E84" w:rsidRDefault="0009238E" w:rsidP="0009238E">
      <w:pPr>
        <w:pStyle w:val="NoSpacing"/>
      </w:pPr>
      <w:r>
        <w:t xml:space="preserve">A. </w:t>
      </w:r>
      <w:r w:rsidR="00AF4027">
        <w:t>Single stem</w:t>
      </w:r>
      <w:r>
        <w:t xml:space="preserve"> </w:t>
      </w:r>
      <w:r w:rsidR="00AF4027">
        <w:t>up</w:t>
      </w:r>
      <w:r>
        <w:t>-</w:t>
      </w:r>
      <w:r w:rsidR="00AF4027">
        <w:t>facing</w:t>
      </w:r>
    </w:p>
    <w:p w14:paraId="1C3471E3" w14:textId="47695C23" w:rsidR="00304E84" w:rsidRDefault="0009238E" w:rsidP="005E3B34">
      <w:pPr>
        <w:pStyle w:val="NoSpacing"/>
      </w:pPr>
      <w:r>
        <w:t xml:space="preserve">B. </w:t>
      </w:r>
      <w:r w:rsidR="00AF4027">
        <w:t>Single stem out</w:t>
      </w:r>
      <w:r>
        <w:t>-</w:t>
      </w:r>
      <w:r w:rsidR="00AF4027">
        <w:t>facing</w:t>
      </w:r>
    </w:p>
    <w:p w14:paraId="2301C1CC" w14:textId="1AB54A7D" w:rsidR="00304E84" w:rsidRDefault="0009238E" w:rsidP="005E3B34">
      <w:pPr>
        <w:pStyle w:val="NoSpacing"/>
      </w:pPr>
      <w:r>
        <w:t xml:space="preserve">C. </w:t>
      </w:r>
      <w:r w:rsidR="00AF4027">
        <w:t>Single stem down</w:t>
      </w:r>
      <w:r>
        <w:t>-</w:t>
      </w:r>
      <w:r w:rsidR="00AF4027">
        <w:t>facing</w:t>
      </w:r>
    </w:p>
    <w:p w14:paraId="37F74F63" w14:textId="77777777" w:rsidR="0009238E" w:rsidRDefault="0009238E" w:rsidP="005E3B34">
      <w:pPr>
        <w:pStyle w:val="NoSpacing"/>
      </w:pPr>
    </w:p>
    <w:p w14:paraId="157468A8" w14:textId="77777777" w:rsidR="00304E84" w:rsidRPr="0009238E" w:rsidRDefault="00AF4027" w:rsidP="005E3B34">
      <w:pPr>
        <w:pStyle w:val="NoSpacing"/>
        <w:rPr>
          <w:b/>
        </w:rPr>
      </w:pPr>
      <w:r w:rsidRPr="0009238E">
        <w:rPr>
          <w:b/>
        </w:rPr>
        <w:t>CLASS 2 - ANY OTHER LILY</w:t>
      </w:r>
    </w:p>
    <w:p w14:paraId="2DDFBBB1" w14:textId="3255E3FB" w:rsidR="00304E84" w:rsidRDefault="00AF4027" w:rsidP="0009238E">
      <w:pPr>
        <w:pStyle w:val="NoSpacing"/>
        <w:numPr>
          <w:ilvl w:val="0"/>
          <w:numId w:val="40"/>
        </w:numPr>
      </w:pPr>
      <w:r>
        <w:t>Single stem</w:t>
      </w:r>
    </w:p>
    <w:p w14:paraId="0897604B" w14:textId="6B062966" w:rsidR="0009238E" w:rsidRDefault="0009238E" w:rsidP="0009238E">
      <w:pPr>
        <w:pStyle w:val="NoSpacing"/>
      </w:pPr>
    </w:p>
    <w:p w14:paraId="666F2590" w14:textId="5100FAB9" w:rsidR="0009238E" w:rsidRDefault="0009238E" w:rsidP="0009238E">
      <w:pPr>
        <w:pStyle w:val="NoSpacing"/>
      </w:pPr>
    </w:p>
    <w:p w14:paraId="2D9F7D40" w14:textId="5A94C542" w:rsidR="0009238E" w:rsidRDefault="0009238E" w:rsidP="0009238E">
      <w:pPr>
        <w:pStyle w:val="NoSpacing"/>
      </w:pPr>
    </w:p>
    <w:p w14:paraId="186059FC" w14:textId="4368C654" w:rsidR="0009238E" w:rsidRDefault="0009238E" w:rsidP="0009238E">
      <w:pPr>
        <w:pStyle w:val="NoSpacing"/>
      </w:pPr>
    </w:p>
    <w:p w14:paraId="258D5DAF" w14:textId="3B4FBBE5" w:rsidR="0009238E" w:rsidRDefault="0009238E" w:rsidP="0009238E">
      <w:pPr>
        <w:pStyle w:val="NoSpacing"/>
      </w:pPr>
    </w:p>
    <w:p w14:paraId="7CE8184E" w14:textId="6EF9598D" w:rsidR="0009238E" w:rsidRDefault="0009238E" w:rsidP="0009238E">
      <w:pPr>
        <w:pStyle w:val="NoSpacing"/>
      </w:pPr>
    </w:p>
    <w:p w14:paraId="6EED61BE" w14:textId="77777777" w:rsidR="0009238E" w:rsidRDefault="0009238E" w:rsidP="0009238E">
      <w:pPr>
        <w:pStyle w:val="NoSpacing"/>
      </w:pPr>
    </w:p>
    <w:p w14:paraId="5720B794" w14:textId="77777777" w:rsidR="0009238E" w:rsidRDefault="0009238E" w:rsidP="005E3B34">
      <w:pPr>
        <w:pStyle w:val="NoSpacing"/>
        <w:rPr>
          <w:sz w:val="20"/>
        </w:rPr>
      </w:pPr>
    </w:p>
    <w:p w14:paraId="432260F0" w14:textId="77777777" w:rsidR="0009238E" w:rsidRDefault="0009238E" w:rsidP="005E3B34">
      <w:pPr>
        <w:pStyle w:val="NoSpacing"/>
        <w:rPr>
          <w:sz w:val="20"/>
        </w:rPr>
      </w:pPr>
    </w:p>
    <w:p w14:paraId="70851888" w14:textId="77777777" w:rsidR="0009238E" w:rsidRDefault="0009238E" w:rsidP="005E3B34">
      <w:pPr>
        <w:pStyle w:val="NoSpacing"/>
        <w:rPr>
          <w:sz w:val="20"/>
        </w:rPr>
      </w:pPr>
    </w:p>
    <w:p w14:paraId="6E2FE400" w14:textId="77777777" w:rsidR="0009238E" w:rsidRDefault="0009238E" w:rsidP="005E3B34">
      <w:pPr>
        <w:pStyle w:val="NoSpacing"/>
        <w:rPr>
          <w:sz w:val="20"/>
        </w:rPr>
      </w:pPr>
    </w:p>
    <w:p w14:paraId="5493E50D" w14:textId="77777777" w:rsidR="0009238E" w:rsidRDefault="0009238E" w:rsidP="005E3B34">
      <w:pPr>
        <w:pStyle w:val="NoSpacing"/>
        <w:rPr>
          <w:sz w:val="20"/>
        </w:rPr>
      </w:pPr>
    </w:p>
    <w:p w14:paraId="1810CB6C" w14:textId="77777777" w:rsidR="0009238E" w:rsidRDefault="0009238E" w:rsidP="005E3B34">
      <w:pPr>
        <w:pStyle w:val="NoSpacing"/>
        <w:rPr>
          <w:sz w:val="20"/>
        </w:rPr>
      </w:pPr>
    </w:p>
    <w:p w14:paraId="00D2D72D" w14:textId="77777777" w:rsidR="0009238E" w:rsidRDefault="0009238E" w:rsidP="005E3B34">
      <w:pPr>
        <w:pStyle w:val="NoSpacing"/>
        <w:rPr>
          <w:sz w:val="20"/>
        </w:rPr>
      </w:pPr>
    </w:p>
    <w:p w14:paraId="0D845298" w14:textId="77777777" w:rsidR="0009238E" w:rsidRDefault="0009238E" w:rsidP="005E3B34">
      <w:pPr>
        <w:pStyle w:val="NoSpacing"/>
        <w:rPr>
          <w:sz w:val="20"/>
        </w:rPr>
      </w:pPr>
    </w:p>
    <w:p w14:paraId="36126839" w14:textId="77777777" w:rsidR="0009238E" w:rsidRDefault="0009238E" w:rsidP="005E3B34">
      <w:pPr>
        <w:pStyle w:val="NoSpacing"/>
        <w:rPr>
          <w:sz w:val="20"/>
        </w:rPr>
      </w:pPr>
    </w:p>
    <w:p w14:paraId="3E6461D0" w14:textId="77777777" w:rsidR="0009238E" w:rsidRDefault="0009238E" w:rsidP="005E3B34">
      <w:pPr>
        <w:pStyle w:val="NoSpacing"/>
        <w:rPr>
          <w:sz w:val="20"/>
        </w:rPr>
      </w:pPr>
    </w:p>
    <w:p w14:paraId="7B872C9A" w14:textId="77777777" w:rsidR="0009238E" w:rsidRDefault="0009238E" w:rsidP="005E3B34">
      <w:pPr>
        <w:pStyle w:val="NoSpacing"/>
        <w:rPr>
          <w:sz w:val="20"/>
        </w:rPr>
      </w:pPr>
    </w:p>
    <w:p w14:paraId="6E841665" w14:textId="77777777" w:rsidR="0009238E" w:rsidRDefault="0009238E" w:rsidP="005E3B34">
      <w:pPr>
        <w:pStyle w:val="NoSpacing"/>
        <w:rPr>
          <w:sz w:val="20"/>
        </w:rPr>
      </w:pPr>
    </w:p>
    <w:p w14:paraId="52B7C1C5" w14:textId="77777777" w:rsidR="0009238E" w:rsidRDefault="0009238E" w:rsidP="005E3B34">
      <w:pPr>
        <w:pStyle w:val="NoSpacing"/>
        <w:rPr>
          <w:sz w:val="20"/>
        </w:rPr>
      </w:pPr>
    </w:p>
    <w:p w14:paraId="622CE79C" w14:textId="77777777" w:rsidR="0009238E" w:rsidRDefault="0009238E" w:rsidP="005E3B34">
      <w:pPr>
        <w:pStyle w:val="NoSpacing"/>
        <w:rPr>
          <w:sz w:val="20"/>
        </w:rPr>
      </w:pPr>
    </w:p>
    <w:p w14:paraId="6FFEFE3D" w14:textId="77777777" w:rsidR="0009238E" w:rsidRDefault="0009238E" w:rsidP="005E3B34">
      <w:pPr>
        <w:pStyle w:val="NoSpacing"/>
        <w:rPr>
          <w:sz w:val="20"/>
        </w:rPr>
      </w:pPr>
    </w:p>
    <w:p w14:paraId="23B4AF63" w14:textId="3D6E8B52" w:rsidR="004121DA" w:rsidRPr="004121DA" w:rsidRDefault="004121DA" w:rsidP="005E3B34">
      <w:pPr>
        <w:pStyle w:val="NoSpacing"/>
        <w:rPr>
          <w:sz w:val="24"/>
          <w:szCs w:val="24"/>
        </w:rPr>
      </w:pPr>
      <w:r w:rsidRPr="004121DA">
        <w:rPr>
          <w:sz w:val="24"/>
          <w:szCs w:val="24"/>
        </w:rPr>
        <w:t xml:space="preserve">The Alberta Regional Lily </w:t>
      </w:r>
      <w:r>
        <w:rPr>
          <w:sz w:val="24"/>
          <w:szCs w:val="24"/>
        </w:rPr>
        <w:t>S</w:t>
      </w:r>
      <w:r w:rsidRPr="004121DA">
        <w:rPr>
          <w:sz w:val="24"/>
          <w:szCs w:val="24"/>
        </w:rPr>
        <w:t xml:space="preserve">ociety </w:t>
      </w:r>
      <w:r w:rsidRPr="0009238E">
        <w:rPr>
          <w:sz w:val="20"/>
          <w:szCs w:val="20"/>
        </w:rPr>
        <w:t>(</w:t>
      </w:r>
      <w:r w:rsidR="0009238E">
        <w:rPr>
          <w:sz w:val="20"/>
          <w:szCs w:val="20"/>
        </w:rPr>
        <w:t xml:space="preserve">an </w:t>
      </w:r>
      <w:r w:rsidRPr="0009238E">
        <w:rPr>
          <w:sz w:val="20"/>
          <w:szCs w:val="20"/>
        </w:rPr>
        <w:t>affiliate of North American Lily Society)</w:t>
      </w:r>
      <w:r w:rsidRPr="004121DA">
        <w:rPr>
          <w:sz w:val="24"/>
          <w:szCs w:val="24"/>
        </w:rPr>
        <w:t xml:space="preserve"> presents its </w:t>
      </w:r>
    </w:p>
    <w:p w14:paraId="3B16B558" w14:textId="02D127FF" w:rsidR="0009238E" w:rsidRDefault="00AF4027" w:rsidP="005E3B34">
      <w:pPr>
        <w:pStyle w:val="NoSpacing"/>
        <w:rPr>
          <w:sz w:val="40"/>
        </w:rPr>
      </w:pPr>
      <w:r>
        <w:rPr>
          <w:sz w:val="40"/>
        </w:rPr>
        <w:t>3</w:t>
      </w:r>
      <w:r w:rsidR="00215EB6">
        <w:rPr>
          <w:sz w:val="40"/>
        </w:rPr>
        <w:t>8</w:t>
      </w:r>
      <w:r w:rsidR="004121DA">
        <w:rPr>
          <w:sz w:val="37"/>
          <w:vertAlign w:val="superscript"/>
        </w:rPr>
        <w:t>th</w:t>
      </w:r>
      <w:r>
        <w:rPr>
          <w:sz w:val="37"/>
          <w:vertAlign w:val="superscript"/>
        </w:rPr>
        <w:t xml:space="preserve"> </w:t>
      </w:r>
      <w:r>
        <w:rPr>
          <w:sz w:val="40"/>
        </w:rPr>
        <w:t>ANNUAL LILY SHOW 20</w:t>
      </w:r>
      <w:r w:rsidR="001E168F">
        <w:rPr>
          <w:sz w:val="40"/>
        </w:rPr>
        <w:t>2</w:t>
      </w:r>
      <w:r w:rsidR="00215EB6">
        <w:rPr>
          <w:sz w:val="40"/>
        </w:rPr>
        <w:t>5</w:t>
      </w:r>
    </w:p>
    <w:p w14:paraId="5279E567" w14:textId="249DD76A" w:rsidR="009841E9" w:rsidRDefault="00215EB6" w:rsidP="005E3B34">
      <w:pPr>
        <w:pStyle w:val="NoSpacing"/>
        <w:rPr>
          <w:b/>
          <w:bCs/>
          <w:sz w:val="24"/>
          <w:szCs w:val="24"/>
        </w:rPr>
      </w:pPr>
      <w:r>
        <w:rPr>
          <w:b/>
          <w:bCs/>
          <w:sz w:val="24"/>
          <w:szCs w:val="24"/>
        </w:rPr>
        <w:t>Greenland Garden Centre</w:t>
      </w:r>
    </w:p>
    <w:p w14:paraId="160D91FB" w14:textId="78173506" w:rsidR="0009238E" w:rsidRDefault="00215EB6" w:rsidP="005E3B34">
      <w:pPr>
        <w:pStyle w:val="NoSpacing"/>
        <w:rPr>
          <w:b/>
          <w:bCs/>
          <w:sz w:val="24"/>
          <w:szCs w:val="24"/>
        </w:rPr>
      </w:pPr>
      <w:r>
        <w:rPr>
          <w:b/>
          <w:bCs/>
          <w:sz w:val="24"/>
          <w:szCs w:val="24"/>
        </w:rPr>
        <w:t>23108 Hwy 16, Sherwood Park</w:t>
      </w:r>
    </w:p>
    <w:p w14:paraId="2D5A2AFB" w14:textId="77777777" w:rsidR="00215EB6" w:rsidRDefault="00215EB6" w:rsidP="005E3B34">
      <w:pPr>
        <w:pStyle w:val="NoSpacing"/>
        <w:rPr>
          <w:sz w:val="24"/>
          <w:szCs w:val="24"/>
        </w:rPr>
      </w:pPr>
    </w:p>
    <w:p w14:paraId="0A07DE44" w14:textId="6B903351" w:rsidR="00304E84" w:rsidRPr="004121DA" w:rsidRDefault="00AF4027" w:rsidP="005E3B34">
      <w:pPr>
        <w:pStyle w:val="NoSpacing"/>
        <w:rPr>
          <w:sz w:val="24"/>
          <w:szCs w:val="24"/>
        </w:rPr>
      </w:pPr>
      <w:r w:rsidRPr="004121DA">
        <w:rPr>
          <w:sz w:val="24"/>
          <w:szCs w:val="24"/>
        </w:rPr>
        <w:t>Open to public viewing</w:t>
      </w:r>
    </w:p>
    <w:p w14:paraId="6AE68B73" w14:textId="680DDF40" w:rsidR="00304E84" w:rsidRDefault="00AF4027" w:rsidP="005E3B34">
      <w:pPr>
        <w:pStyle w:val="NoSpacing"/>
      </w:pPr>
      <w:r>
        <w:rPr>
          <w:sz w:val="44"/>
        </w:rPr>
        <w:t xml:space="preserve">Saturday July </w:t>
      </w:r>
      <w:r w:rsidR="00215EB6">
        <w:rPr>
          <w:sz w:val="44"/>
        </w:rPr>
        <w:t>19</w:t>
      </w:r>
    </w:p>
    <w:p w14:paraId="2980B630" w14:textId="06266892" w:rsidR="00304E84" w:rsidRPr="0009238E" w:rsidRDefault="00AF4027" w:rsidP="005E3B34">
      <w:pPr>
        <w:pStyle w:val="NoSpacing"/>
        <w:rPr>
          <w:sz w:val="20"/>
          <w:szCs w:val="20"/>
        </w:rPr>
      </w:pPr>
      <w:r w:rsidRPr="0009238E">
        <w:rPr>
          <w:sz w:val="20"/>
          <w:szCs w:val="20"/>
        </w:rPr>
        <w:t>1</w:t>
      </w:r>
      <w:r w:rsidR="00CA43C0">
        <w:rPr>
          <w:sz w:val="20"/>
          <w:szCs w:val="20"/>
        </w:rPr>
        <w:t>2</w:t>
      </w:r>
      <w:r w:rsidRPr="0009238E">
        <w:rPr>
          <w:sz w:val="20"/>
          <w:szCs w:val="20"/>
        </w:rPr>
        <w:t>:00 pm to 5:00 pm</w:t>
      </w:r>
    </w:p>
    <w:p w14:paraId="49DA0935" w14:textId="0543CDFD" w:rsidR="00304E84" w:rsidRDefault="00AF4027" w:rsidP="005E3B34">
      <w:pPr>
        <w:pStyle w:val="NoSpacing"/>
        <w:rPr>
          <w:sz w:val="44"/>
        </w:rPr>
      </w:pPr>
      <w:r>
        <w:rPr>
          <w:sz w:val="44"/>
        </w:rPr>
        <w:t xml:space="preserve">Sunday July </w:t>
      </w:r>
      <w:r w:rsidR="00215EB6">
        <w:rPr>
          <w:sz w:val="44"/>
        </w:rPr>
        <w:t>20</w:t>
      </w:r>
    </w:p>
    <w:p w14:paraId="4CA011D1" w14:textId="614FD1D6" w:rsidR="00304E84" w:rsidRPr="0009238E" w:rsidRDefault="00AF4027" w:rsidP="005E3B34">
      <w:pPr>
        <w:pStyle w:val="NoSpacing"/>
        <w:rPr>
          <w:sz w:val="20"/>
          <w:szCs w:val="20"/>
        </w:rPr>
      </w:pPr>
      <w:r w:rsidRPr="0009238E">
        <w:rPr>
          <w:sz w:val="20"/>
          <w:szCs w:val="20"/>
        </w:rPr>
        <w:t xml:space="preserve">10:00 am to </w:t>
      </w:r>
      <w:r w:rsidR="00CA43C0">
        <w:rPr>
          <w:sz w:val="20"/>
          <w:szCs w:val="20"/>
        </w:rPr>
        <w:t>4</w:t>
      </w:r>
      <w:r w:rsidRPr="0009238E">
        <w:rPr>
          <w:sz w:val="20"/>
          <w:szCs w:val="20"/>
        </w:rPr>
        <w:t>:30 pm</w:t>
      </w:r>
    </w:p>
    <w:p w14:paraId="33D8576B" w14:textId="73E1C6B1" w:rsidR="00304E84" w:rsidRDefault="00AF4027" w:rsidP="005E3B34">
      <w:pPr>
        <w:pStyle w:val="NoSpacing"/>
        <w:rPr>
          <w:sz w:val="24"/>
          <w:szCs w:val="24"/>
        </w:rPr>
      </w:pPr>
      <w:r w:rsidRPr="004121DA">
        <w:rPr>
          <w:sz w:val="24"/>
          <w:szCs w:val="24"/>
        </w:rPr>
        <w:t xml:space="preserve">Everyone welcome! </w:t>
      </w:r>
    </w:p>
    <w:p w14:paraId="37907BEC" w14:textId="3CEEDDE2" w:rsidR="004B19D0" w:rsidRDefault="004B19D0" w:rsidP="005E3B34">
      <w:pPr>
        <w:pStyle w:val="NoSpacing"/>
        <w:rPr>
          <w:sz w:val="24"/>
          <w:szCs w:val="24"/>
        </w:rPr>
      </w:pPr>
    </w:p>
    <w:p w14:paraId="32C2F614" w14:textId="77777777" w:rsidR="004B19D0" w:rsidRPr="004121DA" w:rsidRDefault="004B19D0" w:rsidP="005E3B34">
      <w:pPr>
        <w:pStyle w:val="NoSpacing"/>
        <w:rPr>
          <w:sz w:val="24"/>
          <w:szCs w:val="24"/>
        </w:rPr>
      </w:pPr>
    </w:p>
    <w:p w14:paraId="0D9E6B35" w14:textId="77777777" w:rsidR="00304E84" w:rsidRDefault="00AF4027" w:rsidP="005E3B34">
      <w:pPr>
        <w:pStyle w:val="NoSpacing"/>
      </w:pPr>
      <w:r>
        <w:rPr>
          <w:noProof/>
        </w:rPr>
        <w:drawing>
          <wp:inline distT="0" distB="0" distL="0" distR="0" wp14:anchorId="7C4CACF4" wp14:editId="20C9607F">
            <wp:extent cx="1891513" cy="1828800"/>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5"/>
                    <a:stretch>
                      <a:fillRect/>
                    </a:stretch>
                  </pic:blipFill>
                  <pic:spPr>
                    <a:xfrm>
                      <a:off x="0" y="0"/>
                      <a:ext cx="1906454" cy="1843245"/>
                    </a:xfrm>
                    <a:prstGeom prst="rect">
                      <a:avLst/>
                    </a:prstGeom>
                  </pic:spPr>
                </pic:pic>
              </a:graphicData>
            </a:graphic>
          </wp:inline>
        </w:drawing>
      </w:r>
    </w:p>
    <w:p w14:paraId="5BCD899C" w14:textId="77777777" w:rsidR="0009238E" w:rsidRDefault="00AF4027" w:rsidP="005E3B34">
      <w:pPr>
        <w:pStyle w:val="NoSpacing"/>
      </w:pPr>
      <w:r>
        <w:t>arls-lilies.org</w:t>
      </w:r>
    </w:p>
    <w:p w14:paraId="0C03DBD0" w14:textId="772513D0" w:rsidR="00446BA1" w:rsidRDefault="00AF4027" w:rsidP="005E3B34">
      <w:pPr>
        <w:pStyle w:val="NoSpacing"/>
      </w:pPr>
      <w:r>
        <w:t xml:space="preserve">Facebook .com/ </w:t>
      </w:r>
      <w:proofErr w:type="spellStart"/>
      <w:r>
        <w:t>Albertaregionallilysociety</w:t>
      </w:r>
      <w:proofErr w:type="spellEnd"/>
    </w:p>
    <w:p w14:paraId="6546470C" w14:textId="54207D43" w:rsidR="0009238E" w:rsidRDefault="0009238E" w:rsidP="005E3B34">
      <w:pPr>
        <w:pStyle w:val="NoSpacing"/>
      </w:pPr>
    </w:p>
    <w:p w14:paraId="7D724E60" w14:textId="2535AD51" w:rsidR="0009238E" w:rsidRDefault="0009238E" w:rsidP="005E3B34">
      <w:pPr>
        <w:pStyle w:val="NoSpacing"/>
      </w:pPr>
    </w:p>
    <w:p w14:paraId="1746BA65" w14:textId="0F69707D" w:rsidR="0009238E" w:rsidRDefault="0009238E" w:rsidP="005E3B34">
      <w:pPr>
        <w:pStyle w:val="NoSpacing"/>
      </w:pPr>
    </w:p>
    <w:p w14:paraId="5B0D1CF0" w14:textId="211BFF80" w:rsidR="0009238E" w:rsidRDefault="0009238E" w:rsidP="005E3B34">
      <w:pPr>
        <w:pStyle w:val="NoSpacing"/>
      </w:pPr>
    </w:p>
    <w:p w14:paraId="4A25A2F2" w14:textId="20E908C4" w:rsidR="0009238E" w:rsidRDefault="0009238E" w:rsidP="005E3B34">
      <w:pPr>
        <w:pStyle w:val="NoSpacing"/>
      </w:pPr>
    </w:p>
    <w:p w14:paraId="2701FB6E" w14:textId="12177598" w:rsidR="0009238E" w:rsidRDefault="0009238E" w:rsidP="005E3B34">
      <w:pPr>
        <w:pStyle w:val="NoSpacing"/>
      </w:pPr>
    </w:p>
    <w:p w14:paraId="2906F866" w14:textId="0B743308" w:rsidR="0009238E" w:rsidRDefault="0009238E" w:rsidP="005E3B34">
      <w:pPr>
        <w:pStyle w:val="NoSpacing"/>
      </w:pPr>
    </w:p>
    <w:p w14:paraId="03D66272" w14:textId="528B6D27" w:rsidR="0009238E" w:rsidRDefault="0009238E" w:rsidP="005E3B34">
      <w:pPr>
        <w:pStyle w:val="NoSpacing"/>
      </w:pPr>
    </w:p>
    <w:p w14:paraId="49E764C8" w14:textId="4D1230E9" w:rsidR="0009238E" w:rsidRDefault="0009238E" w:rsidP="005E3B34">
      <w:pPr>
        <w:pStyle w:val="NoSpacing"/>
      </w:pPr>
    </w:p>
    <w:p w14:paraId="4DEB35D5" w14:textId="537D0864" w:rsidR="0009238E" w:rsidRDefault="0009238E" w:rsidP="005E3B34">
      <w:pPr>
        <w:pStyle w:val="NoSpacing"/>
      </w:pPr>
    </w:p>
    <w:p w14:paraId="7EB7C043" w14:textId="6A57C5AB" w:rsidR="0009238E" w:rsidRDefault="0009238E" w:rsidP="005E3B34">
      <w:pPr>
        <w:pStyle w:val="NoSpacing"/>
      </w:pPr>
    </w:p>
    <w:p w14:paraId="444730B9" w14:textId="7A250FDB" w:rsidR="0009238E" w:rsidRDefault="0009238E" w:rsidP="005E3B34">
      <w:pPr>
        <w:pStyle w:val="NoSpacing"/>
      </w:pPr>
    </w:p>
    <w:p w14:paraId="7ADE3EEA" w14:textId="3B2088AD" w:rsidR="0009238E" w:rsidRDefault="0009238E" w:rsidP="005E3B34">
      <w:pPr>
        <w:pStyle w:val="NoSpacing"/>
      </w:pPr>
    </w:p>
    <w:p w14:paraId="6A281D73" w14:textId="1FFEC55B" w:rsidR="0009238E" w:rsidRDefault="0009238E" w:rsidP="005E3B34">
      <w:pPr>
        <w:pStyle w:val="NoSpacing"/>
      </w:pPr>
    </w:p>
    <w:p w14:paraId="0BE60236" w14:textId="11EF9668" w:rsidR="0009238E" w:rsidRDefault="0009238E" w:rsidP="005E3B34">
      <w:pPr>
        <w:pStyle w:val="NoSpacing"/>
      </w:pPr>
    </w:p>
    <w:p w14:paraId="118380BC" w14:textId="4C4957FB" w:rsidR="00304E84" w:rsidRPr="0009238E" w:rsidRDefault="00AF4027" w:rsidP="005E3B34">
      <w:pPr>
        <w:pStyle w:val="NoSpacing"/>
        <w:rPr>
          <w:b/>
        </w:rPr>
      </w:pPr>
      <w:r w:rsidRPr="0009238E">
        <w:rPr>
          <w:b/>
        </w:rPr>
        <w:lastRenderedPageBreak/>
        <w:t>ARLS ANNUAL LILY SHOW</w:t>
      </w:r>
    </w:p>
    <w:p w14:paraId="7CEE73C6" w14:textId="77777777" w:rsidR="00304E84" w:rsidRPr="0009238E" w:rsidRDefault="00AF4027" w:rsidP="005E3B34">
      <w:pPr>
        <w:pStyle w:val="NoSpacing"/>
        <w:rPr>
          <w:b/>
        </w:rPr>
      </w:pPr>
      <w:r w:rsidRPr="0009238E">
        <w:rPr>
          <w:b/>
        </w:rPr>
        <w:t>RULES &amp; REGULATIONS GENERAL</w:t>
      </w:r>
    </w:p>
    <w:p w14:paraId="1B8F3CF4" w14:textId="66159197" w:rsidR="004B19D0" w:rsidRPr="004B19D0" w:rsidRDefault="008E7F74" w:rsidP="005E3B34">
      <w:pPr>
        <w:pStyle w:val="NoSpacing"/>
        <w:rPr>
          <w:b/>
        </w:rPr>
      </w:pPr>
      <w:r>
        <w:t xml:space="preserve">- </w:t>
      </w:r>
      <w:r w:rsidR="00AF4027">
        <w:t xml:space="preserve">Entries </w:t>
      </w:r>
      <w:r w:rsidR="004B19D0">
        <w:t>are</w:t>
      </w:r>
      <w:r w:rsidR="00AF4027">
        <w:t xml:space="preserve"> accepted Friday July </w:t>
      </w:r>
      <w:r w:rsidR="00215EB6">
        <w:t>18</w:t>
      </w:r>
      <w:r w:rsidR="001E168F">
        <w:t xml:space="preserve"> </w:t>
      </w:r>
      <w:r w:rsidR="00AF4027">
        <w:t xml:space="preserve">from </w:t>
      </w:r>
      <w:r w:rsidR="00CA43C0" w:rsidRPr="00CA43C0">
        <w:rPr>
          <w:b/>
        </w:rPr>
        <w:t>4-7</w:t>
      </w:r>
      <w:r w:rsidR="00AF4027" w:rsidRPr="00CA43C0">
        <w:rPr>
          <w:b/>
        </w:rPr>
        <w:t>:00</w:t>
      </w:r>
      <w:r w:rsidR="001E168F" w:rsidRPr="00CA43C0">
        <w:rPr>
          <w:b/>
        </w:rPr>
        <w:t xml:space="preserve"> p.m.</w:t>
      </w:r>
      <w:r w:rsidR="0009238E">
        <w:t xml:space="preserve"> a</w:t>
      </w:r>
      <w:r w:rsidR="001E168F">
        <w:t xml:space="preserve">nd </w:t>
      </w:r>
      <w:r w:rsidR="00AF4027">
        <w:t xml:space="preserve">Saturday July </w:t>
      </w:r>
      <w:r w:rsidR="00215EB6">
        <w:t>19</w:t>
      </w:r>
      <w:r w:rsidR="00AF4027">
        <w:t xml:space="preserve"> from </w:t>
      </w:r>
      <w:r w:rsidR="00AF4027" w:rsidRPr="00CA43C0">
        <w:rPr>
          <w:b/>
        </w:rPr>
        <w:t>7</w:t>
      </w:r>
      <w:r w:rsidR="00CA43C0">
        <w:rPr>
          <w:b/>
        </w:rPr>
        <w:t>-</w:t>
      </w:r>
      <w:r w:rsidR="00AF4027" w:rsidRPr="00CA43C0">
        <w:rPr>
          <w:b/>
        </w:rPr>
        <w:t>9:</w:t>
      </w:r>
      <w:r w:rsidR="00CA43C0" w:rsidRPr="00CA43C0">
        <w:rPr>
          <w:b/>
        </w:rPr>
        <w:t>3</w:t>
      </w:r>
      <w:r w:rsidR="00AF4027" w:rsidRPr="00CA43C0">
        <w:rPr>
          <w:b/>
        </w:rPr>
        <w:t>0 a.m.</w:t>
      </w:r>
      <w:r w:rsidR="00AF4027">
        <w:t xml:space="preserve"> </w:t>
      </w:r>
      <w:r w:rsidR="00AF4027" w:rsidRPr="004B19D0">
        <w:rPr>
          <w:b/>
        </w:rPr>
        <w:t>No exceptions.</w:t>
      </w:r>
      <w:r w:rsidR="00446BA1" w:rsidRPr="004B19D0">
        <w:rPr>
          <w:b/>
        </w:rPr>
        <w:t xml:space="preserve"> </w:t>
      </w:r>
    </w:p>
    <w:p w14:paraId="0A0BE43D" w14:textId="27714128" w:rsidR="00446BA1" w:rsidRDefault="004B19D0" w:rsidP="005E3B34">
      <w:pPr>
        <w:pStyle w:val="NoSpacing"/>
      </w:pPr>
      <w:r>
        <w:t>-J</w:t>
      </w:r>
      <w:r w:rsidR="00AF4027">
        <w:t xml:space="preserve">udging will take place on July </w:t>
      </w:r>
      <w:r w:rsidR="00215EB6">
        <w:t xml:space="preserve">19 </w:t>
      </w:r>
      <w:r w:rsidR="00AF4027">
        <w:t xml:space="preserve">from </w:t>
      </w:r>
      <w:r w:rsidR="00CA43C0">
        <w:t>9:30</w:t>
      </w:r>
      <w:r w:rsidR="00AF4027">
        <w:t xml:space="preserve"> a.m. until completed approximately 1</w:t>
      </w:r>
      <w:r w:rsidR="00CA43C0">
        <w:t>2</w:t>
      </w:r>
      <w:r w:rsidR="00AF4027">
        <w:t>:00 p.m.</w:t>
      </w:r>
    </w:p>
    <w:p w14:paraId="4B4032C2" w14:textId="6C5F3328" w:rsidR="00304E84" w:rsidRDefault="0009238E" w:rsidP="0009238E">
      <w:pPr>
        <w:pStyle w:val="NoSpacing"/>
      </w:pPr>
      <w:r>
        <w:t xml:space="preserve">- </w:t>
      </w:r>
      <w:r w:rsidR="00AF4027">
        <w:t>Entries remain the property of the exhibitor.</w:t>
      </w:r>
    </w:p>
    <w:p w14:paraId="7C0E8330" w14:textId="37711C86" w:rsidR="00304E84" w:rsidRDefault="0009238E" w:rsidP="005E3B34">
      <w:pPr>
        <w:pStyle w:val="NoSpacing"/>
      </w:pPr>
      <w:r>
        <w:t xml:space="preserve">- </w:t>
      </w:r>
      <w:r w:rsidR="00AF4027">
        <w:t xml:space="preserve">Exhibitors must obtain </w:t>
      </w:r>
      <w:r w:rsidR="004B19D0">
        <w:t xml:space="preserve">show cards </w:t>
      </w:r>
      <w:r w:rsidR="00AF4027">
        <w:t>and exhibitors number in</w:t>
      </w:r>
      <w:r>
        <w:t xml:space="preserve"> </w:t>
      </w:r>
      <w:r w:rsidR="00AF4027">
        <w:t xml:space="preserve">advance or at the show. This number </w:t>
      </w:r>
      <w:r w:rsidR="00D37C6F">
        <w:t>is to</w:t>
      </w:r>
      <w:r w:rsidR="004B19D0">
        <w:t xml:space="preserve"> </w:t>
      </w:r>
      <w:r w:rsidR="00D37C6F">
        <w:t xml:space="preserve">be </w:t>
      </w:r>
      <w:r w:rsidR="00AF4027">
        <w:t xml:space="preserve">recorded on the front and back </w:t>
      </w:r>
      <w:r w:rsidR="00D37C6F">
        <w:t>of</w:t>
      </w:r>
      <w:r w:rsidR="00AF4027">
        <w:t xml:space="preserve"> entry card.</w:t>
      </w:r>
    </w:p>
    <w:p w14:paraId="53CBC019" w14:textId="471183BB" w:rsidR="00304E84" w:rsidRPr="0009238E" w:rsidRDefault="0009238E" w:rsidP="005E3B34">
      <w:pPr>
        <w:pStyle w:val="NoSpacing"/>
        <w:rPr>
          <w:b/>
        </w:rPr>
      </w:pPr>
      <w:r>
        <w:t xml:space="preserve">- </w:t>
      </w:r>
      <w:r w:rsidR="00AF4027">
        <w:t xml:space="preserve">Entry cards and numbers may be obtained </w:t>
      </w:r>
      <w:r w:rsidR="00955D03">
        <w:t>at the show</w:t>
      </w:r>
    </w:p>
    <w:p w14:paraId="4A955C11" w14:textId="1CA492A0" w:rsidR="00304E84" w:rsidRDefault="008E7F74" w:rsidP="005E3B34">
      <w:pPr>
        <w:pStyle w:val="NoSpacing"/>
      </w:pPr>
      <w:r>
        <w:t xml:space="preserve">- </w:t>
      </w:r>
      <w:r w:rsidR="00AF4027">
        <w:t>Classes may be added or sub-divided at the discretion of the judges and / or Show committee.</w:t>
      </w:r>
    </w:p>
    <w:p w14:paraId="5EF9E1F9" w14:textId="298B97FA" w:rsidR="00304E84" w:rsidRDefault="008E7F74" w:rsidP="005E3B34">
      <w:pPr>
        <w:pStyle w:val="NoSpacing"/>
      </w:pPr>
      <w:r>
        <w:t xml:space="preserve">- </w:t>
      </w:r>
      <w:r w:rsidR="00AF4027">
        <w:t>Each entry must be correctly named</w:t>
      </w:r>
      <w:r w:rsidR="00D37C6F">
        <w:t xml:space="preserve"> and</w:t>
      </w:r>
      <w:r w:rsidR="00AF4027">
        <w:t xml:space="preserve"> identified with an official entry show card. Both section of the show card must be completed.</w:t>
      </w:r>
    </w:p>
    <w:p w14:paraId="335EF994" w14:textId="081C5697" w:rsidR="00304E84" w:rsidRDefault="008E7F74" w:rsidP="005E3B34">
      <w:pPr>
        <w:pStyle w:val="NoSpacing"/>
      </w:pPr>
      <w:r>
        <w:t xml:space="preserve">- </w:t>
      </w:r>
      <w:r w:rsidR="00AF4027">
        <w:t>The Classification committee must check each entry and mark cards before placement into the proper class. A classification team member will place the stem into the correct category.</w:t>
      </w:r>
    </w:p>
    <w:p w14:paraId="5D9980B9" w14:textId="27922AA8" w:rsidR="00304E84" w:rsidRDefault="008E7F74" w:rsidP="005E3B34">
      <w:pPr>
        <w:pStyle w:val="NoSpacing"/>
      </w:pPr>
      <w:r>
        <w:t xml:space="preserve">- </w:t>
      </w:r>
      <w:r w:rsidR="00AF4027">
        <w:t>The show committee is not responsible for personal property.</w:t>
      </w:r>
    </w:p>
    <w:p w14:paraId="64EC30DE" w14:textId="6DCFA2DF" w:rsidR="00304E84" w:rsidRDefault="008E7F74" w:rsidP="005E3B34">
      <w:pPr>
        <w:pStyle w:val="NoSpacing"/>
      </w:pPr>
      <w:r>
        <w:t xml:space="preserve">- </w:t>
      </w:r>
      <w:r w:rsidR="00AF4027">
        <w:t xml:space="preserve">All entries must remain in place until the close of the show. </w:t>
      </w:r>
      <w:r w:rsidR="004121DA">
        <w:t>Th</w:t>
      </w:r>
      <w:r w:rsidR="00AF4027">
        <w:t>ey can be taken home at that time or left to be sold or donated by ARLS.</w:t>
      </w:r>
    </w:p>
    <w:p w14:paraId="541B918F" w14:textId="7B55B426" w:rsidR="00304E84" w:rsidRDefault="008E7F74" w:rsidP="005E3B34">
      <w:pPr>
        <w:pStyle w:val="NoSpacing"/>
      </w:pPr>
      <w:r>
        <w:t xml:space="preserve">- </w:t>
      </w:r>
      <w:r w:rsidR="00AF4027">
        <w:t xml:space="preserve">Show stems may be sold at the end of the show on Sunday after 3:30 p.m. at the discretion of the show committee </w:t>
      </w:r>
      <w:r w:rsidR="00D37C6F">
        <w:t>after</w:t>
      </w:r>
      <w:r w:rsidR="00AF4027">
        <w:t xml:space="preserve"> entries have been collected by exhibitors</w:t>
      </w:r>
    </w:p>
    <w:p w14:paraId="4A3F459E" w14:textId="77777777" w:rsidR="00D37C6F" w:rsidRDefault="00D37C6F" w:rsidP="005E3B34">
      <w:pPr>
        <w:pStyle w:val="NoSpacing"/>
      </w:pPr>
    </w:p>
    <w:p w14:paraId="40ABFDC8" w14:textId="77777777" w:rsidR="00304E84" w:rsidRPr="008E7F74" w:rsidRDefault="00AF4027" w:rsidP="005E3B34">
      <w:pPr>
        <w:pStyle w:val="NoSpacing"/>
        <w:rPr>
          <w:b/>
        </w:rPr>
      </w:pPr>
      <w:r w:rsidRPr="008E7F74">
        <w:rPr>
          <w:b/>
        </w:rPr>
        <w:t>HORTICULTURE</w:t>
      </w:r>
    </w:p>
    <w:p w14:paraId="2133AB8A" w14:textId="31286209" w:rsidR="00304E84" w:rsidRDefault="008E7F74" w:rsidP="008E7F74">
      <w:pPr>
        <w:pStyle w:val="NoSpacing"/>
      </w:pPr>
      <w:r>
        <w:t xml:space="preserve">- </w:t>
      </w:r>
      <w:r w:rsidR="00AF4027">
        <w:t>Classes are open to any grower of lilies. Exhibitors may put more than one entry in a class, provided that each entry is different. The exhibitor must have grown all Asiatic, LA and Martagon hybrid li</w:t>
      </w:r>
      <w:r>
        <w:t>li</w:t>
      </w:r>
      <w:r w:rsidR="00AF4027">
        <w:t>es outdoor without protection.</w:t>
      </w:r>
    </w:p>
    <w:p w14:paraId="708AE948" w14:textId="77777777" w:rsidR="008E7F74" w:rsidRDefault="008E7F74" w:rsidP="005E3B34">
      <w:pPr>
        <w:pStyle w:val="NoSpacing"/>
      </w:pPr>
      <w:r>
        <w:t>- O</w:t>
      </w:r>
      <w:r w:rsidR="00AF4027">
        <w:t>nly true GENUS lilium, lilies having scaly bulbs are permitted. Specimens with major abnormalities will not be judged.</w:t>
      </w:r>
    </w:p>
    <w:p w14:paraId="0D30268C" w14:textId="093BEA35" w:rsidR="008E7F74" w:rsidRDefault="008E7F74" w:rsidP="005E3B34">
      <w:pPr>
        <w:pStyle w:val="NoSpacing"/>
      </w:pPr>
      <w:r>
        <w:t xml:space="preserve">- </w:t>
      </w:r>
      <w:r w:rsidR="00AF4027">
        <w:t>Each stem must be staged in a separate container, including those in multiple stem classes</w:t>
      </w:r>
      <w:r>
        <w:t>.</w:t>
      </w:r>
    </w:p>
    <w:p w14:paraId="41FA07AC" w14:textId="3F61AF07" w:rsidR="008E7F74" w:rsidRDefault="008E7F74" w:rsidP="005E3B34">
      <w:pPr>
        <w:pStyle w:val="NoSpacing"/>
      </w:pPr>
      <w:r>
        <w:t xml:space="preserve">- </w:t>
      </w:r>
      <w:r w:rsidR="00AF4027">
        <w:t>The Show Committee will supply stem containers.</w:t>
      </w:r>
    </w:p>
    <w:p w14:paraId="0F04580E" w14:textId="77777777" w:rsidR="008E7F74" w:rsidRDefault="008E7F74" w:rsidP="005E3B34">
      <w:pPr>
        <w:pStyle w:val="NoSpacing"/>
      </w:pPr>
      <w:r>
        <w:t>-</w:t>
      </w:r>
      <w:r w:rsidR="00AF4027">
        <w:t xml:space="preserve"> A lily stem must have at least one bloom open to the typical shape of that variety to be eligible for judging</w:t>
      </w:r>
      <w:r>
        <w:t>.</w:t>
      </w:r>
    </w:p>
    <w:p w14:paraId="592DAC99" w14:textId="21ED0EF7" w:rsidR="008E7F74" w:rsidRDefault="008E7F74" w:rsidP="005E3B34">
      <w:pPr>
        <w:pStyle w:val="NoSpacing"/>
      </w:pPr>
      <w:r>
        <w:t xml:space="preserve">-  </w:t>
      </w:r>
      <w:r w:rsidR="00AF4027">
        <w:t>Potted lilies have only one bulb per container</w:t>
      </w:r>
      <w:r>
        <w:t>.</w:t>
      </w:r>
    </w:p>
    <w:p w14:paraId="1A64BE64" w14:textId="77777777" w:rsidR="008E7F74" w:rsidRDefault="008E7F74" w:rsidP="005E3B34">
      <w:pPr>
        <w:pStyle w:val="NoSpacing"/>
      </w:pPr>
      <w:r>
        <w:t xml:space="preserve">- </w:t>
      </w:r>
      <w:r w:rsidR="00AF4027">
        <w:t xml:space="preserve">In seedling classes- name or initials of hybridizer are not to be listed on the entry tag. </w:t>
      </w:r>
    </w:p>
    <w:p w14:paraId="1F08213B" w14:textId="77777777" w:rsidR="008E7F74" w:rsidRDefault="008E7F74" w:rsidP="005E3B34">
      <w:pPr>
        <w:pStyle w:val="NoSpacing"/>
      </w:pPr>
      <w:r>
        <w:t xml:space="preserve">- </w:t>
      </w:r>
      <w:r w:rsidR="00AF4027">
        <w:t>A hybridizer is a person who cross</w:t>
      </w:r>
      <w:r>
        <w:t>-</w:t>
      </w:r>
      <w:r w:rsidR="00AF4027">
        <w:t xml:space="preserve">pollinates lilies and grows that cross from seed to maturity. </w:t>
      </w:r>
    </w:p>
    <w:p w14:paraId="714B341B" w14:textId="77777777" w:rsidR="008E7F74" w:rsidRDefault="008E7F74" w:rsidP="005E3B34">
      <w:pPr>
        <w:pStyle w:val="NoSpacing"/>
      </w:pPr>
      <w:r>
        <w:t xml:space="preserve">- </w:t>
      </w:r>
      <w:r w:rsidR="00AF4027">
        <w:t xml:space="preserve">Class 5 is for lilies grown from seed to maturity by the exhibitor. The lily seed can be obtained from another hybridizer, exhibitor or open pollination. </w:t>
      </w:r>
    </w:p>
    <w:p w14:paraId="5648845B" w14:textId="6B3B85D4" w:rsidR="00304E84" w:rsidRDefault="008E7F74" w:rsidP="005E3B34">
      <w:pPr>
        <w:pStyle w:val="NoSpacing"/>
      </w:pPr>
      <w:r>
        <w:t xml:space="preserve">- </w:t>
      </w:r>
      <w:r w:rsidR="00AF4027">
        <w:t>If a seedling is open pollinated (x OP) it is not considered to be hybridized by the exhibitor, therefore it should not be entered in Class 4, 7C or 12 which are for planned crosses.</w:t>
      </w:r>
    </w:p>
    <w:p w14:paraId="658A0116" w14:textId="7A58988F" w:rsidR="00D37C6F" w:rsidRDefault="00D37C6F" w:rsidP="005E3B34">
      <w:pPr>
        <w:pStyle w:val="NoSpacing"/>
      </w:pPr>
    </w:p>
    <w:p w14:paraId="33E1918C" w14:textId="77777777" w:rsidR="00D37C6F" w:rsidRDefault="00D37C6F" w:rsidP="005E3B34">
      <w:pPr>
        <w:pStyle w:val="NoSpacing"/>
      </w:pPr>
    </w:p>
    <w:p w14:paraId="370A6BE1" w14:textId="77777777" w:rsidR="00304E84" w:rsidRPr="00ED1B2C" w:rsidRDefault="00AF4027" w:rsidP="005E3B34">
      <w:pPr>
        <w:pStyle w:val="NoSpacing"/>
        <w:rPr>
          <w:b/>
        </w:rPr>
      </w:pPr>
      <w:r w:rsidRPr="00ED1B2C">
        <w:rPr>
          <w:b/>
        </w:rPr>
        <w:t>JUDGING</w:t>
      </w:r>
    </w:p>
    <w:p w14:paraId="25D961E5" w14:textId="119A8EBC" w:rsidR="00304E84" w:rsidRPr="00ED1B2C" w:rsidRDefault="00ED1B2C" w:rsidP="00ED1B2C">
      <w:pPr>
        <w:pStyle w:val="NoSpacing"/>
        <w:rPr>
          <w:szCs w:val="16"/>
        </w:rPr>
      </w:pPr>
      <w:r w:rsidRPr="00ED1B2C">
        <w:rPr>
          <w:szCs w:val="16"/>
        </w:rPr>
        <w:t xml:space="preserve">- </w:t>
      </w:r>
      <w:r w:rsidR="00AF4027" w:rsidRPr="00ED1B2C">
        <w:rPr>
          <w:szCs w:val="16"/>
        </w:rPr>
        <w:t>Entries not made in accordance to the Show Schedule are automatically eliminated.</w:t>
      </w:r>
    </w:p>
    <w:p w14:paraId="1F8D48CA" w14:textId="5D351426" w:rsidR="00304E84" w:rsidRPr="00ED1B2C" w:rsidRDefault="00ED1B2C" w:rsidP="005E3B34">
      <w:pPr>
        <w:pStyle w:val="NoSpacing"/>
        <w:rPr>
          <w:szCs w:val="16"/>
        </w:rPr>
      </w:pPr>
      <w:r w:rsidRPr="00ED1B2C">
        <w:rPr>
          <w:szCs w:val="16"/>
        </w:rPr>
        <w:t xml:space="preserve">- </w:t>
      </w:r>
      <w:r w:rsidR="00AF4027" w:rsidRPr="00ED1B2C">
        <w:rPr>
          <w:szCs w:val="16"/>
        </w:rPr>
        <w:t>The official NALS scale of points in to be used in evaluating specimens entered in the show Section 1 Classes 1, 2, 3, 7, 8, 9, 10, 11, 13 and Show Section 2.</w:t>
      </w:r>
    </w:p>
    <w:tbl>
      <w:tblPr>
        <w:tblStyle w:val="TableGrid"/>
        <w:tblW w:w="3260" w:type="dxa"/>
        <w:tblInd w:w="284" w:type="dxa"/>
        <w:tblLayout w:type="fixed"/>
        <w:tblLook w:val="04A0" w:firstRow="1" w:lastRow="0" w:firstColumn="1" w:lastColumn="0" w:noHBand="0" w:noVBand="1"/>
      </w:tblPr>
      <w:tblGrid>
        <w:gridCol w:w="2126"/>
        <w:gridCol w:w="1134"/>
      </w:tblGrid>
      <w:tr w:rsidR="00304E84" w:rsidRPr="00ED1B2C" w14:paraId="2C7FDF34" w14:textId="77777777" w:rsidTr="00ED1B2C">
        <w:trPr>
          <w:trHeight w:val="179"/>
        </w:trPr>
        <w:tc>
          <w:tcPr>
            <w:tcW w:w="2126" w:type="dxa"/>
            <w:tcBorders>
              <w:top w:val="nil"/>
              <w:left w:val="nil"/>
              <w:bottom w:val="nil"/>
              <w:right w:val="nil"/>
            </w:tcBorders>
          </w:tcPr>
          <w:p w14:paraId="0A2E2283" w14:textId="77777777" w:rsidR="00304E84" w:rsidRPr="00ED1B2C" w:rsidRDefault="00AF4027" w:rsidP="005E3B34">
            <w:pPr>
              <w:pStyle w:val="NoSpacing"/>
              <w:rPr>
                <w:szCs w:val="16"/>
              </w:rPr>
            </w:pPr>
            <w:r w:rsidRPr="00ED1B2C">
              <w:rPr>
                <w:szCs w:val="16"/>
              </w:rPr>
              <w:t>Condition</w:t>
            </w:r>
          </w:p>
        </w:tc>
        <w:tc>
          <w:tcPr>
            <w:tcW w:w="1134" w:type="dxa"/>
            <w:tcBorders>
              <w:top w:val="nil"/>
              <w:left w:val="nil"/>
              <w:bottom w:val="nil"/>
              <w:right w:val="nil"/>
            </w:tcBorders>
          </w:tcPr>
          <w:p w14:paraId="26EEA6C0" w14:textId="77777777" w:rsidR="00304E84" w:rsidRPr="00ED1B2C" w:rsidRDefault="00AF4027" w:rsidP="005E3B34">
            <w:pPr>
              <w:pStyle w:val="NoSpacing"/>
              <w:rPr>
                <w:szCs w:val="16"/>
              </w:rPr>
            </w:pPr>
            <w:r w:rsidRPr="00ED1B2C">
              <w:rPr>
                <w:szCs w:val="16"/>
              </w:rPr>
              <w:t>30</w:t>
            </w:r>
          </w:p>
        </w:tc>
      </w:tr>
      <w:tr w:rsidR="00304E84" w14:paraId="1483B09F" w14:textId="77777777" w:rsidTr="00ED1B2C">
        <w:trPr>
          <w:trHeight w:val="196"/>
        </w:trPr>
        <w:tc>
          <w:tcPr>
            <w:tcW w:w="2126" w:type="dxa"/>
            <w:tcBorders>
              <w:top w:val="nil"/>
              <w:left w:val="nil"/>
              <w:bottom w:val="nil"/>
              <w:right w:val="nil"/>
            </w:tcBorders>
          </w:tcPr>
          <w:p w14:paraId="40A2A45C" w14:textId="77777777" w:rsidR="00304E84" w:rsidRDefault="00AF4027" w:rsidP="005E3B34">
            <w:pPr>
              <w:pStyle w:val="NoSpacing"/>
            </w:pPr>
            <w:r>
              <w:t>Vigour</w:t>
            </w:r>
          </w:p>
        </w:tc>
        <w:tc>
          <w:tcPr>
            <w:tcW w:w="1134" w:type="dxa"/>
            <w:tcBorders>
              <w:top w:val="nil"/>
              <w:left w:val="nil"/>
              <w:bottom w:val="nil"/>
              <w:right w:val="nil"/>
            </w:tcBorders>
          </w:tcPr>
          <w:p w14:paraId="3A88286D" w14:textId="77777777" w:rsidR="00304E84" w:rsidRDefault="00AF4027" w:rsidP="005E3B34">
            <w:pPr>
              <w:pStyle w:val="NoSpacing"/>
            </w:pPr>
            <w:r>
              <w:t>20</w:t>
            </w:r>
          </w:p>
        </w:tc>
      </w:tr>
      <w:tr w:rsidR="00304E84" w14:paraId="693ECE55" w14:textId="77777777" w:rsidTr="00ED1B2C">
        <w:trPr>
          <w:trHeight w:val="196"/>
        </w:trPr>
        <w:tc>
          <w:tcPr>
            <w:tcW w:w="2126" w:type="dxa"/>
            <w:tcBorders>
              <w:top w:val="nil"/>
              <w:left w:val="nil"/>
              <w:bottom w:val="nil"/>
              <w:right w:val="nil"/>
            </w:tcBorders>
          </w:tcPr>
          <w:p w14:paraId="1B1B8121" w14:textId="77777777" w:rsidR="00304E84" w:rsidRDefault="00AF4027" w:rsidP="005E3B34">
            <w:pPr>
              <w:pStyle w:val="NoSpacing"/>
            </w:pPr>
            <w:r>
              <w:t>Placement on stem</w:t>
            </w:r>
          </w:p>
        </w:tc>
        <w:tc>
          <w:tcPr>
            <w:tcW w:w="1134" w:type="dxa"/>
            <w:tcBorders>
              <w:top w:val="nil"/>
              <w:left w:val="nil"/>
              <w:bottom w:val="nil"/>
              <w:right w:val="nil"/>
            </w:tcBorders>
          </w:tcPr>
          <w:p w14:paraId="09359FC4" w14:textId="77777777" w:rsidR="00304E84" w:rsidRDefault="00AF4027" w:rsidP="005E3B34">
            <w:pPr>
              <w:pStyle w:val="NoSpacing"/>
            </w:pPr>
            <w:r>
              <w:t>20</w:t>
            </w:r>
          </w:p>
        </w:tc>
      </w:tr>
      <w:tr w:rsidR="00304E84" w14:paraId="7E8AA420" w14:textId="77777777" w:rsidTr="00ED1B2C">
        <w:trPr>
          <w:trHeight w:val="194"/>
        </w:trPr>
        <w:tc>
          <w:tcPr>
            <w:tcW w:w="2126" w:type="dxa"/>
            <w:tcBorders>
              <w:top w:val="nil"/>
              <w:left w:val="nil"/>
              <w:bottom w:val="nil"/>
              <w:right w:val="nil"/>
            </w:tcBorders>
          </w:tcPr>
          <w:p w14:paraId="297E928F" w14:textId="77777777" w:rsidR="00304E84" w:rsidRDefault="00AF4027" w:rsidP="005E3B34">
            <w:pPr>
              <w:pStyle w:val="NoSpacing"/>
            </w:pPr>
            <w:r>
              <w:t>Substance of Flowers</w:t>
            </w:r>
          </w:p>
        </w:tc>
        <w:tc>
          <w:tcPr>
            <w:tcW w:w="1134" w:type="dxa"/>
            <w:tcBorders>
              <w:top w:val="nil"/>
              <w:left w:val="nil"/>
              <w:bottom w:val="nil"/>
              <w:right w:val="nil"/>
            </w:tcBorders>
          </w:tcPr>
          <w:p w14:paraId="77C93F34" w14:textId="77777777" w:rsidR="00304E84" w:rsidRDefault="00AF4027" w:rsidP="005E3B34">
            <w:pPr>
              <w:pStyle w:val="NoSpacing"/>
            </w:pPr>
            <w:r>
              <w:t>10</w:t>
            </w:r>
          </w:p>
        </w:tc>
      </w:tr>
      <w:tr w:rsidR="00304E84" w14:paraId="6A976AC0" w14:textId="77777777" w:rsidTr="00ED1B2C">
        <w:trPr>
          <w:trHeight w:val="196"/>
        </w:trPr>
        <w:tc>
          <w:tcPr>
            <w:tcW w:w="2126" w:type="dxa"/>
            <w:tcBorders>
              <w:top w:val="nil"/>
              <w:left w:val="nil"/>
              <w:bottom w:val="nil"/>
              <w:right w:val="nil"/>
            </w:tcBorders>
          </w:tcPr>
          <w:p w14:paraId="27C751BE" w14:textId="77777777" w:rsidR="00304E84" w:rsidRDefault="00AF4027" w:rsidP="005E3B34">
            <w:pPr>
              <w:pStyle w:val="NoSpacing"/>
            </w:pPr>
            <w:r>
              <w:t>Form of Flowers</w:t>
            </w:r>
          </w:p>
        </w:tc>
        <w:tc>
          <w:tcPr>
            <w:tcW w:w="1134" w:type="dxa"/>
            <w:tcBorders>
              <w:top w:val="nil"/>
              <w:left w:val="nil"/>
              <w:bottom w:val="nil"/>
              <w:right w:val="nil"/>
            </w:tcBorders>
          </w:tcPr>
          <w:p w14:paraId="2497B214" w14:textId="77777777" w:rsidR="00304E84" w:rsidRDefault="00AF4027" w:rsidP="005E3B34">
            <w:pPr>
              <w:pStyle w:val="NoSpacing"/>
            </w:pPr>
            <w:r>
              <w:t>10</w:t>
            </w:r>
          </w:p>
        </w:tc>
      </w:tr>
      <w:tr w:rsidR="00304E84" w14:paraId="6CEF113A" w14:textId="77777777" w:rsidTr="00ED1B2C">
        <w:trPr>
          <w:trHeight w:val="196"/>
        </w:trPr>
        <w:tc>
          <w:tcPr>
            <w:tcW w:w="2126" w:type="dxa"/>
            <w:tcBorders>
              <w:top w:val="nil"/>
              <w:left w:val="nil"/>
              <w:bottom w:val="nil"/>
              <w:right w:val="nil"/>
            </w:tcBorders>
          </w:tcPr>
          <w:p w14:paraId="4DE73E83" w14:textId="77777777" w:rsidR="00304E84" w:rsidRDefault="00AF4027" w:rsidP="005E3B34">
            <w:pPr>
              <w:pStyle w:val="NoSpacing"/>
            </w:pPr>
            <w:r>
              <w:t>Colour of Flowers</w:t>
            </w:r>
          </w:p>
        </w:tc>
        <w:tc>
          <w:tcPr>
            <w:tcW w:w="1134" w:type="dxa"/>
            <w:tcBorders>
              <w:top w:val="nil"/>
              <w:left w:val="nil"/>
              <w:bottom w:val="nil"/>
              <w:right w:val="nil"/>
            </w:tcBorders>
          </w:tcPr>
          <w:p w14:paraId="3B55FD9C" w14:textId="77777777" w:rsidR="00304E84" w:rsidRDefault="00AF4027" w:rsidP="005E3B34">
            <w:pPr>
              <w:pStyle w:val="NoSpacing"/>
            </w:pPr>
            <w:r>
              <w:t>10</w:t>
            </w:r>
          </w:p>
        </w:tc>
      </w:tr>
      <w:tr w:rsidR="00304E84" w14:paraId="0ED9936E" w14:textId="77777777" w:rsidTr="00ED1B2C">
        <w:trPr>
          <w:trHeight w:val="179"/>
        </w:trPr>
        <w:tc>
          <w:tcPr>
            <w:tcW w:w="2126" w:type="dxa"/>
            <w:tcBorders>
              <w:top w:val="nil"/>
              <w:left w:val="nil"/>
              <w:bottom w:val="nil"/>
              <w:right w:val="nil"/>
            </w:tcBorders>
          </w:tcPr>
          <w:p w14:paraId="2A74C9D2" w14:textId="77777777" w:rsidR="00304E84" w:rsidRDefault="00AF4027" w:rsidP="005E3B34">
            <w:pPr>
              <w:pStyle w:val="NoSpacing"/>
            </w:pPr>
            <w:r>
              <w:t>Total of</w:t>
            </w:r>
          </w:p>
        </w:tc>
        <w:tc>
          <w:tcPr>
            <w:tcW w:w="1134" w:type="dxa"/>
            <w:tcBorders>
              <w:top w:val="nil"/>
              <w:left w:val="nil"/>
              <w:bottom w:val="nil"/>
              <w:right w:val="nil"/>
            </w:tcBorders>
          </w:tcPr>
          <w:p w14:paraId="5D6F388E" w14:textId="77777777" w:rsidR="00304E84" w:rsidRDefault="00AF4027" w:rsidP="005E3B34">
            <w:pPr>
              <w:pStyle w:val="NoSpacing"/>
            </w:pPr>
            <w:r>
              <w:t>100%</w:t>
            </w:r>
          </w:p>
        </w:tc>
      </w:tr>
    </w:tbl>
    <w:p w14:paraId="4F00C64D" w14:textId="7EF014B0" w:rsidR="008E7F74" w:rsidRDefault="00AF4027" w:rsidP="005E3B34">
      <w:pPr>
        <w:pStyle w:val="NoSpacing"/>
      </w:pPr>
      <w:r>
        <w:t xml:space="preserve">The </w:t>
      </w:r>
      <w:proofErr w:type="spellStart"/>
      <w:r>
        <w:t>Lighty</w:t>
      </w:r>
      <w:proofErr w:type="spellEnd"/>
      <w:r>
        <w:t xml:space="preserve"> System is to be used for Judging Classes 4, 5, 6,</w:t>
      </w:r>
      <w:r w:rsidR="008E7F74">
        <w:t xml:space="preserve"> </w:t>
      </w:r>
      <w:r>
        <w:t xml:space="preserve">&amp; 12 </w:t>
      </w:r>
    </w:p>
    <w:p w14:paraId="3FFEE484" w14:textId="2CF1B02F" w:rsidR="00304E84" w:rsidRDefault="00AF4027" w:rsidP="005E3B34">
      <w:pPr>
        <w:pStyle w:val="NoSpacing"/>
      </w:pPr>
      <w:r>
        <w:t>Breeding advances will be judged as follows:</w:t>
      </w:r>
    </w:p>
    <w:tbl>
      <w:tblPr>
        <w:tblStyle w:val="TableGrid"/>
        <w:tblW w:w="3260" w:type="dxa"/>
        <w:tblInd w:w="284" w:type="dxa"/>
        <w:tblLayout w:type="fixed"/>
        <w:tblLook w:val="04A0" w:firstRow="1" w:lastRow="0" w:firstColumn="1" w:lastColumn="0" w:noHBand="0" w:noVBand="1"/>
      </w:tblPr>
      <w:tblGrid>
        <w:gridCol w:w="2126"/>
        <w:gridCol w:w="1134"/>
      </w:tblGrid>
      <w:tr w:rsidR="00304E84" w14:paraId="29901B74" w14:textId="77777777" w:rsidTr="00ED1B2C">
        <w:trPr>
          <w:trHeight w:val="179"/>
        </w:trPr>
        <w:tc>
          <w:tcPr>
            <w:tcW w:w="2126" w:type="dxa"/>
            <w:tcBorders>
              <w:top w:val="nil"/>
              <w:left w:val="nil"/>
              <w:bottom w:val="nil"/>
              <w:right w:val="nil"/>
            </w:tcBorders>
          </w:tcPr>
          <w:p w14:paraId="30917917" w14:textId="77777777" w:rsidR="00304E84" w:rsidRDefault="00AF4027" w:rsidP="005E3B34">
            <w:pPr>
              <w:pStyle w:val="NoSpacing"/>
            </w:pPr>
            <w:r>
              <w:t>Vigour</w:t>
            </w:r>
          </w:p>
        </w:tc>
        <w:tc>
          <w:tcPr>
            <w:tcW w:w="1134" w:type="dxa"/>
            <w:tcBorders>
              <w:top w:val="nil"/>
              <w:left w:val="nil"/>
              <w:bottom w:val="nil"/>
              <w:right w:val="nil"/>
            </w:tcBorders>
          </w:tcPr>
          <w:p w14:paraId="57DF38BA" w14:textId="77777777" w:rsidR="00304E84" w:rsidRDefault="00AF4027" w:rsidP="005E3B34">
            <w:pPr>
              <w:pStyle w:val="NoSpacing"/>
            </w:pPr>
            <w:r>
              <w:t>20</w:t>
            </w:r>
          </w:p>
        </w:tc>
      </w:tr>
      <w:tr w:rsidR="00304E84" w14:paraId="331495D3" w14:textId="77777777" w:rsidTr="00ED1B2C">
        <w:trPr>
          <w:trHeight w:val="194"/>
        </w:trPr>
        <w:tc>
          <w:tcPr>
            <w:tcW w:w="2126" w:type="dxa"/>
            <w:tcBorders>
              <w:top w:val="nil"/>
              <w:left w:val="nil"/>
              <w:bottom w:val="nil"/>
              <w:right w:val="nil"/>
            </w:tcBorders>
          </w:tcPr>
          <w:p w14:paraId="1879E97D" w14:textId="77777777" w:rsidR="00304E84" w:rsidRDefault="00AF4027" w:rsidP="005E3B34">
            <w:pPr>
              <w:pStyle w:val="NoSpacing"/>
            </w:pPr>
            <w:r>
              <w:t>Placement on stem</w:t>
            </w:r>
          </w:p>
        </w:tc>
        <w:tc>
          <w:tcPr>
            <w:tcW w:w="1134" w:type="dxa"/>
            <w:tcBorders>
              <w:top w:val="nil"/>
              <w:left w:val="nil"/>
              <w:bottom w:val="nil"/>
              <w:right w:val="nil"/>
            </w:tcBorders>
          </w:tcPr>
          <w:p w14:paraId="17FF2AAB" w14:textId="77777777" w:rsidR="00304E84" w:rsidRDefault="00AF4027" w:rsidP="005E3B34">
            <w:pPr>
              <w:pStyle w:val="NoSpacing"/>
            </w:pPr>
            <w:r>
              <w:t>20</w:t>
            </w:r>
          </w:p>
        </w:tc>
      </w:tr>
      <w:tr w:rsidR="00304E84" w14:paraId="6D73A032" w14:textId="77777777" w:rsidTr="00ED1B2C">
        <w:trPr>
          <w:trHeight w:val="196"/>
        </w:trPr>
        <w:tc>
          <w:tcPr>
            <w:tcW w:w="2126" w:type="dxa"/>
            <w:tcBorders>
              <w:top w:val="nil"/>
              <w:left w:val="nil"/>
              <w:bottom w:val="nil"/>
              <w:right w:val="nil"/>
            </w:tcBorders>
          </w:tcPr>
          <w:p w14:paraId="37C47FDE" w14:textId="77777777" w:rsidR="00304E84" w:rsidRDefault="00AF4027" w:rsidP="005E3B34">
            <w:pPr>
              <w:pStyle w:val="NoSpacing"/>
            </w:pPr>
            <w:r>
              <w:t>Substance of Flowers</w:t>
            </w:r>
          </w:p>
        </w:tc>
        <w:tc>
          <w:tcPr>
            <w:tcW w:w="1134" w:type="dxa"/>
            <w:tcBorders>
              <w:top w:val="nil"/>
              <w:left w:val="nil"/>
              <w:bottom w:val="nil"/>
              <w:right w:val="nil"/>
            </w:tcBorders>
          </w:tcPr>
          <w:p w14:paraId="086A34AE" w14:textId="77777777" w:rsidR="00304E84" w:rsidRDefault="00AF4027" w:rsidP="005E3B34">
            <w:pPr>
              <w:pStyle w:val="NoSpacing"/>
            </w:pPr>
            <w:r>
              <w:t>20</w:t>
            </w:r>
          </w:p>
        </w:tc>
      </w:tr>
      <w:tr w:rsidR="00304E84" w14:paraId="7822F463" w14:textId="77777777" w:rsidTr="00ED1B2C">
        <w:trPr>
          <w:trHeight w:val="196"/>
        </w:trPr>
        <w:tc>
          <w:tcPr>
            <w:tcW w:w="2126" w:type="dxa"/>
            <w:tcBorders>
              <w:top w:val="nil"/>
              <w:left w:val="nil"/>
              <w:bottom w:val="nil"/>
              <w:right w:val="nil"/>
            </w:tcBorders>
          </w:tcPr>
          <w:p w14:paraId="07D585B8" w14:textId="77777777" w:rsidR="00304E84" w:rsidRDefault="00AF4027" w:rsidP="005E3B34">
            <w:pPr>
              <w:pStyle w:val="NoSpacing"/>
            </w:pPr>
            <w:r>
              <w:t>Form of Flowers</w:t>
            </w:r>
          </w:p>
        </w:tc>
        <w:tc>
          <w:tcPr>
            <w:tcW w:w="1134" w:type="dxa"/>
            <w:tcBorders>
              <w:top w:val="nil"/>
              <w:left w:val="nil"/>
              <w:bottom w:val="nil"/>
              <w:right w:val="nil"/>
            </w:tcBorders>
          </w:tcPr>
          <w:p w14:paraId="25779885" w14:textId="77777777" w:rsidR="00304E84" w:rsidRDefault="00AF4027" w:rsidP="005E3B34">
            <w:pPr>
              <w:pStyle w:val="NoSpacing"/>
            </w:pPr>
            <w:r>
              <w:t>20</w:t>
            </w:r>
          </w:p>
        </w:tc>
      </w:tr>
      <w:tr w:rsidR="00304E84" w14:paraId="02292C7F" w14:textId="77777777" w:rsidTr="00ED1B2C">
        <w:trPr>
          <w:trHeight w:val="196"/>
        </w:trPr>
        <w:tc>
          <w:tcPr>
            <w:tcW w:w="2126" w:type="dxa"/>
            <w:tcBorders>
              <w:top w:val="nil"/>
              <w:left w:val="nil"/>
              <w:bottom w:val="nil"/>
              <w:right w:val="nil"/>
            </w:tcBorders>
          </w:tcPr>
          <w:p w14:paraId="70068481" w14:textId="77777777" w:rsidR="00304E84" w:rsidRDefault="00AF4027" w:rsidP="005E3B34">
            <w:pPr>
              <w:pStyle w:val="NoSpacing"/>
            </w:pPr>
            <w:r>
              <w:t>Colour of Flowers</w:t>
            </w:r>
          </w:p>
        </w:tc>
        <w:tc>
          <w:tcPr>
            <w:tcW w:w="1134" w:type="dxa"/>
            <w:tcBorders>
              <w:top w:val="nil"/>
              <w:left w:val="nil"/>
              <w:bottom w:val="nil"/>
              <w:right w:val="nil"/>
            </w:tcBorders>
          </w:tcPr>
          <w:p w14:paraId="45164385" w14:textId="77777777" w:rsidR="00304E84" w:rsidRDefault="00AF4027" w:rsidP="005E3B34">
            <w:pPr>
              <w:pStyle w:val="NoSpacing"/>
            </w:pPr>
            <w:r>
              <w:t>20</w:t>
            </w:r>
          </w:p>
        </w:tc>
      </w:tr>
      <w:tr w:rsidR="00304E84" w14:paraId="5A59F278" w14:textId="77777777" w:rsidTr="00ED1B2C">
        <w:trPr>
          <w:trHeight w:val="180"/>
        </w:trPr>
        <w:tc>
          <w:tcPr>
            <w:tcW w:w="2126" w:type="dxa"/>
            <w:tcBorders>
              <w:top w:val="nil"/>
              <w:left w:val="nil"/>
              <w:bottom w:val="nil"/>
              <w:right w:val="nil"/>
            </w:tcBorders>
          </w:tcPr>
          <w:p w14:paraId="009CBC30" w14:textId="77777777" w:rsidR="00304E84" w:rsidRDefault="00AF4027" w:rsidP="005E3B34">
            <w:pPr>
              <w:pStyle w:val="NoSpacing"/>
            </w:pPr>
            <w:r>
              <w:t>Total of</w:t>
            </w:r>
          </w:p>
        </w:tc>
        <w:tc>
          <w:tcPr>
            <w:tcW w:w="1134" w:type="dxa"/>
            <w:tcBorders>
              <w:top w:val="nil"/>
              <w:left w:val="nil"/>
              <w:bottom w:val="nil"/>
              <w:right w:val="nil"/>
            </w:tcBorders>
          </w:tcPr>
          <w:p w14:paraId="17EC2BD3" w14:textId="77777777" w:rsidR="00304E84" w:rsidRDefault="00AF4027" w:rsidP="005E3B34">
            <w:pPr>
              <w:pStyle w:val="NoSpacing"/>
            </w:pPr>
            <w:r>
              <w:t>100%</w:t>
            </w:r>
          </w:p>
        </w:tc>
      </w:tr>
    </w:tbl>
    <w:p w14:paraId="6E200C8F" w14:textId="77777777" w:rsidR="00D37C6F" w:rsidRDefault="00D37C6F" w:rsidP="008E7F74">
      <w:pPr>
        <w:pStyle w:val="NoSpacing"/>
      </w:pPr>
    </w:p>
    <w:p w14:paraId="47B7D4D8" w14:textId="6F997B67" w:rsidR="00304E84" w:rsidRDefault="008E7F74" w:rsidP="008E7F74">
      <w:pPr>
        <w:pStyle w:val="NoSpacing"/>
      </w:pPr>
      <w:r>
        <w:t xml:space="preserve">- </w:t>
      </w:r>
      <w:r w:rsidR="00AF4027">
        <w:t>A first-place entry must score high in at least two attributes.</w:t>
      </w:r>
    </w:p>
    <w:p w14:paraId="726D3A0F" w14:textId="7852E6B3" w:rsidR="00304E84" w:rsidRDefault="00ED1B2C" w:rsidP="005E3B34">
      <w:pPr>
        <w:pStyle w:val="NoSpacing"/>
      </w:pPr>
      <w:r>
        <w:t xml:space="preserve">- </w:t>
      </w:r>
      <w:r w:rsidR="00AF4027">
        <w:t>In Multiple stem classes utmost consideration will be placed on uniformity.</w:t>
      </w:r>
    </w:p>
    <w:p w14:paraId="63593840" w14:textId="264E626E" w:rsidR="00304E84" w:rsidRDefault="00ED1B2C" w:rsidP="005E3B34">
      <w:pPr>
        <w:pStyle w:val="NoSpacing"/>
      </w:pPr>
      <w:r>
        <w:t xml:space="preserve">- </w:t>
      </w:r>
      <w:r w:rsidR="00AF4027">
        <w:t>Single lily blooms entered in Classes 4D, 4E, &amp; 4F will be judged unofficially and will not count towards sweepstakes awards.</w:t>
      </w:r>
    </w:p>
    <w:p w14:paraId="70CFD12E" w14:textId="601F5A88" w:rsidR="00304E84" w:rsidRDefault="00ED1B2C" w:rsidP="005E3B34">
      <w:pPr>
        <w:pStyle w:val="NoSpacing"/>
      </w:pPr>
      <w:r>
        <w:t xml:space="preserve">- </w:t>
      </w:r>
      <w:r w:rsidR="00AF4027">
        <w:t>In judging “Best Stem of the Show”, a first-place stem may also be selected out of multiple stem sub-classes found in Classes 2, 3,</w:t>
      </w:r>
      <w:r w:rsidR="007F37B3">
        <w:t xml:space="preserve"> 5, 6,</w:t>
      </w:r>
      <w:r w:rsidR="00AF4027">
        <w:t xml:space="preserve"> 7, </w:t>
      </w:r>
      <w:r w:rsidR="007F37B3">
        <w:t xml:space="preserve">10 </w:t>
      </w:r>
      <w:r w:rsidR="00AF4027">
        <w:t>&amp; 13.</w:t>
      </w:r>
    </w:p>
    <w:p w14:paraId="6F98BB0F" w14:textId="76F1101D" w:rsidR="00304E84" w:rsidRDefault="00ED1B2C" w:rsidP="005E3B34">
      <w:pPr>
        <w:pStyle w:val="NoSpacing"/>
      </w:pPr>
      <w:r>
        <w:t xml:space="preserve">- </w:t>
      </w:r>
      <w:r w:rsidR="00AF4027">
        <w:t>The “Best Stem of the Show” must be grown outdoors without structural protection or support.</w:t>
      </w:r>
    </w:p>
    <w:p w14:paraId="514D1746" w14:textId="4CAD6E3C" w:rsidR="00304E84" w:rsidRDefault="00ED1B2C" w:rsidP="005E3B34">
      <w:pPr>
        <w:pStyle w:val="NoSpacing"/>
      </w:pPr>
      <w:r>
        <w:t xml:space="preserve">- </w:t>
      </w:r>
      <w:r w:rsidR="00AF4027">
        <w:t>Lilies in Section 2 (Junior Show) will not be considered for “Best Stem of the Show”.</w:t>
      </w:r>
    </w:p>
    <w:p w14:paraId="1582B6C4" w14:textId="23C7D831" w:rsidR="00304E84" w:rsidRDefault="00ED1B2C" w:rsidP="005E3B34">
      <w:pPr>
        <w:pStyle w:val="NoSpacing"/>
      </w:pPr>
      <w:r>
        <w:t>- S</w:t>
      </w:r>
      <w:r w:rsidR="00AF4027">
        <w:t>weepstakes awards will be awarded to the person with the most first place ribbons</w:t>
      </w:r>
      <w:r>
        <w:t>. In</w:t>
      </w:r>
      <w:r w:rsidR="00AF4027">
        <w:t xml:space="preserve"> the event of a tie, the second, third and honorable mention ribbons will be counted successively.</w:t>
      </w:r>
    </w:p>
    <w:p w14:paraId="52AA4AFA" w14:textId="2DE0F125" w:rsidR="00304E84" w:rsidRDefault="00ED1B2C" w:rsidP="005E3B34">
      <w:pPr>
        <w:pStyle w:val="NoSpacing"/>
      </w:pPr>
      <w:r>
        <w:t xml:space="preserve">- </w:t>
      </w:r>
      <w:r w:rsidR="00AF4027">
        <w:t>In the event that there is not a first-place ribbon given in a class designated for an award, the award shall not be given for that class. Only First place stems are to be considered for an award. With the possible exception of the FTE award at the Show Committee’s discretion.</w:t>
      </w:r>
    </w:p>
    <w:p w14:paraId="6A0B477D" w14:textId="518C3A9E" w:rsidR="00304E84" w:rsidRDefault="00ED1B2C" w:rsidP="005E3B34">
      <w:pPr>
        <w:pStyle w:val="NoSpacing"/>
      </w:pPr>
      <w:r>
        <w:t xml:space="preserve">- </w:t>
      </w:r>
      <w:r w:rsidR="00AF4027">
        <w:t>The FIRST TIME EXHIBITOR (FTE) is someone who has never entered an ARLS lily show previously. If you are a First Time Exhibitor, please notify the classification team when you arrive. TO aid in tabulation FTE should be listed in the notes section on each show entry card to identify the exhibitor for this special award.</w:t>
      </w:r>
    </w:p>
    <w:p w14:paraId="0BB18D8D" w14:textId="77777777" w:rsidR="001C7752" w:rsidRDefault="001C7752" w:rsidP="005E3B34">
      <w:pPr>
        <w:pStyle w:val="NoSpacing"/>
      </w:pPr>
    </w:p>
    <w:p w14:paraId="0DE4D8A8" w14:textId="77777777" w:rsidR="007F37B3" w:rsidRDefault="007F37B3" w:rsidP="005E3B34">
      <w:pPr>
        <w:pStyle w:val="NoSpacing"/>
        <w:rPr>
          <w:b/>
        </w:rPr>
      </w:pPr>
    </w:p>
    <w:p w14:paraId="1C761752" w14:textId="77777777" w:rsidR="007F37B3" w:rsidRDefault="007F37B3" w:rsidP="005E3B34">
      <w:pPr>
        <w:pStyle w:val="NoSpacing"/>
        <w:rPr>
          <w:b/>
        </w:rPr>
      </w:pPr>
    </w:p>
    <w:p w14:paraId="5D7F6B6E" w14:textId="77777777" w:rsidR="007F37B3" w:rsidRDefault="007F37B3" w:rsidP="005E3B34">
      <w:pPr>
        <w:pStyle w:val="NoSpacing"/>
        <w:rPr>
          <w:b/>
        </w:rPr>
      </w:pPr>
    </w:p>
    <w:p w14:paraId="1F75AE68" w14:textId="77777777" w:rsidR="007F37B3" w:rsidRDefault="007F37B3" w:rsidP="005E3B34">
      <w:pPr>
        <w:pStyle w:val="NoSpacing"/>
        <w:rPr>
          <w:b/>
        </w:rPr>
      </w:pPr>
    </w:p>
    <w:p w14:paraId="0F39CB34" w14:textId="77777777" w:rsidR="007F37B3" w:rsidRDefault="007F37B3" w:rsidP="005E3B34">
      <w:pPr>
        <w:pStyle w:val="NoSpacing"/>
        <w:rPr>
          <w:b/>
        </w:rPr>
      </w:pPr>
    </w:p>
    <w:p w14:paraId="4DC26B1D" w14:textId="00B0870E" w:rsidR="00304E84" w:rsidRPr="00ED1B2C" w:rsidRDefault="00AF4027" w:rsidP="005E3B34">
      <w:pPr>
        <w:pStyle w:val="NoSpacing"/>
        <w:rPr>
          <w:b/>
        </w:rPr>
      </w:pPr>
      <w:r w:rsidRPr="00ED1B2C">
        <w:rPr>
          <w:b/>
        </w:rPr>
        <w:t>AWARDS</w:t>
      </w:r>
    </w:p>
    <w:p w14:paraId="6A235945" w14:textId="2374D926" w:rsidR="00304E84" w:rsidRDefault="00AF4027" w:rsidP="005E3B34">
      <w:pPr>
        <w:pStyle w:val="NoSpacing"/>
      </w:pPr>
      <w:r>
        <w:t>In 2014 ARLS introduced a special award for First Time</w:t>
      </w:r>
      <w:r w:rsidR="001C7752">
        <w:t xml:space="preserve"> </w:t>
      </w:r>
      <w:r>
        <w:t xml:space="preserve">Exhibitors. The intent of the </w:t>
      </w:r>
      <w:r w:rsidRPr="007F37B3">
        <w:rPr>
          <w:b/>
        </w:rPr>
        <w:t>FTE AWARD</w:t>
      </w:r>
      <w:r>
        <w:t xml:space="preserve"> is to encourage First Time Exhibitors and also provide an opportunity to discuss with the FTE on identifying show quality stems and how to present them.</w:t>
      </w:r>
    </w:p>
    <w:p w14:paraId="54BB56FA" w14:textId="77777777" w:rsidR="001C7752" w:rsidRDefault="001C7752" w:rsidP="005E3B34">
      <w:pPr>
        <w:pStyle w:val="NoSpacing"/>
      </w:pPr>
    </w:p>
    <w:p w14:paraId="69248A40" w14:textId="77777777" w:rsidR="00304E84" w:rsidRPr="001C7752" w:rsidRDefault="00AF4027" w:rsidP="005E3B34">
      <w:pPr>
        <w:pStyle w:val="NoSpacing"/>
        <w:rPr>
          <w:b/>
          <w:szCs w:val="16"/>
        </w:rPr>
      </w:pPr>
      <w:r w:rsidRPr="001C7752">
        <w:rPr>
          <w:b/>
          <w:szCs w:val="16"/>
        </w:rPr>
        <w:t>HORTICULTURE SECTION 1</w:t>
      </w:r>
    </w:p>
    <w:p w14:paraId="39D89F74" w14:textId="77777777" w:rsidR="00304E84" w:rsidRDefault="00AF4027" w:rsidP="005E3B34">
      <w:pPr>
        <w:pStyle w:val="NoSpacing"/>
      </w:pPr>
      <w:r>
        <w:t>Best Lily of the Show</w:t>
      </w:r>
    </w:p>
    <w:p w14:paraId="4669F5B0" w14:textId="77777777" w:rsidR="00304E84" w:rsidRDefault="00AF4027" w:rsidP="005E3B34">
      <w:pPr>
        <w:pStyle w:val="NoSpacing"/>
      </w:pPr>
      <w:r>
        <w:t>Sweepstakes</w:t>
      </w:r>
    </w:p>
    <w:p w14:paraId="6A0344E4" w14:textId="77777777" w:rsidR="00304E84" w:rsidRDefault="00AF4027" w:rsidP="005E3B34">
      <w:pPr>
        <w:pStyle w:val="NoSpacing"/>
      </w:pPr>
      <w:r>
        <w:t>Gold</w:t>
      </w:r>
      <w:r>
        <w:tab/>
        <w:t>(minimum 12 firsts)</w:t>
      </w:r>
    </w:p>
    <w:p w14:paraId="0F71E87B" w14:textId="77777777" w:rsidR="007F37B3" w:rsidRDefault="00AF4027" w:rsidP="005E3B34">
      <w:pPr>
        <w:pStyle w:val="NoSpacing"/>
      </w:pPr>
      <w:r>
        <w:t>Silver</w:t>
      </w:r>
      <w:r>
        <w:tab/>
        <w:t xml:space="preserve">(minimum 9 firsts) </w:t>
      </w:r>
    </w:p>
    <w:p w14:paraId="1A76C482" w14:textId="37353653" w:rsidR="00304E84" w:rsidRDefault="00AF4027" w:rsidP="005E3B34">
      <w:pPr>
        <w:pStyle w:val="NoSpacing"/>
      </w:pPr>
      <w:r>
        <w:t>Bronze</w:t>
      </w:r>
      <w:r>
        <w:tab/>
        <w:t>(minimum 6 firsts)</w:t>
      </w:r>
    </w:p>
    <w:p w14:paraId="02755F91" w14:textId="5C3B1B2A" w:rsidR="001C7752" w:rsidRDefault="00AF4027" w:rsidP="005E3B34">
      <w:pPr>
        <w:pStyle w:val="NoSpacing"/>
      </w:pPr>
      <w:r>
        <w:t xml:space="preserve">Fred </w:t>
      </w:r>
      <w:proofErr w:type="spellStart"/>
      <w:r>
        <w:t>Fellner</w:t>
      </w:r>
      <w:proofErr w:type="spellEnd"/>
      <w:r>
        <w:t xml:space="preserve"> Award-Best A</w:t>
      </w:r>
      <w:r w:rsidR="007F37B3">
        <w:t>lberta</w:t>
      </w:r>
      <w:r>
        <w:t xml:space="preserve"> Bred Registered Lily</w:t>
      </w:r>
    </w:p>
    <w:p w14:paraId="716C24DC" w14:textId="033A0428" w:rsidR="00304E84" w:rsidRDefault="00401B4B" w:rsidP="005E3B34">
      <w:pPr>
        <w:pStyle w:val="NoSpacing"/>
      </w:pPr>
      <w:r>
        <w:t xml:space="preserve">    </w:t>
      </w:r>
      <w:r w:rsidR="001C7752">
        <w:t>(</w:t>
      </w:r>
      <w:r w:rsidR="00AF4027">
        <w:t xml:space="preserve">Class </w:t>
      </w:r>
      <w:r w:rsidR="001C7752">
        <w:t>1)</w:t>
      </w:r>
    </w:p>
    <w:p w14:paraId="5CCEEEFA" w14:textId="3E5D26FF" w:rsidR="00304E84" w:rsidRDefault="00AF4027" w:rsidP="005E3B34">
      <w:pPr>
        <w:pStyle w:val="NoSpacing"/>
      </w:pPr>
      <w:r>
        <w:t xml:space="preserve">Hybridizers Award (Class 4A, 4B, 4C, </w:t>
      </w:r>
      <w:r w:rsidR="001C7752">
        <w:t xml:space="preserve">6 </w:t>
      </w:r>
      <w:r>
        <w:t>&amp; 12)</w:t>
      </w:r>
    </w:p>
    <w:p w14:paraId="09B2CBC2" w14:textId="77777777" w:rsidR="00304E84" w:rsidRDefault="00AF4027" w:rsidP="005E3B34">
      <w:pPr>
        <w:pStyle w:val="NoSpacing"/>
      </w:pPr>
      <w:r>
        <w:t>Best Canadian Bred Registered Lily Award</w:t>
      </w:r>
    </w:p>
    <w:p w14:paraId="2B3F8A46" w14:textId="47D830F9" w:rsidR="00304E84" w:rsidRDefault="00AF4027" w:rsidP="005E3B34">
      <w:pPr>
        <w:pStyle w:val="NoSpacing"/>
      </w:pPr>
      <w:r>
        <w:t>Jean Eriksen Award</w:t>
      </w:r>
      <w:r w:rsidR="00401B4B">
        <w:t xml:space="preserve"> </w:t>
      </w:r>
      <w:r>
        <w:t>- Best Pink Lily in Show</w:t>
      </w:r>
    </w:p>
    <w:p w14:paraId="3FA86D21" w14:textId="79E04C97" w:rsidR="00304E84" w:rsidRDefault="00AF4027" w:rsidP="005E3B34">
      <w:pPr>
        <w:pStyle w:val="NoSpacing"/>
      </w:pPr>
      <w:r>
        <w:t>Best Up</w:t>
      </w:r>
      <w:r w:rsidR="00D37C6F">
        <w:t>-</w:t>
      </w:r>
      <w:r>
        <w:t>facing Asiatic Registered Lily (Classes 1 &amp; 2)</w:t>
      </w:r>
    </w:p>
    <w:p w14:paraId="3B6F72B1" w14:textId="3C3B4FEC" w:rsidR="00304E84" w:rsidRDefault="00AF4027" w:rsidP="005E3B34">
      <w:pPr>
        <w:pStyle w:val="NoSpacing"/>
      </w:pPr>
      <w:r>
        <w:t>Best Out</w:t>
      </w:r>
      <w:r w:rsidR="00D37C6F">
        <w:t>-</w:t>
      </w:r>
      <w:r>
        <w:t>facing Asiatic Registered Lily (Classes 1 &amp; 2)</w:t>
      </w:r>
    </w:p>
    <w:p w14:paraId="3D8FB2C3" w14:textId="29F3ECB8" w:rsidR="00304E84" w:rsidRDefault="00AF4027" w:rsidP="005E3B34">
      <w:pPr>
        <w:pStyle w:val="NoSpacing"/>
      </w:pPr>
      <w:r>
        <w:t>Best Down</w:t>
      </w:r>
      <w:r w:rsidR="00D37C6F">
        <w:t>-</w:t>
      </w:r>
      <w:r>
        <w:t>facing Asiatic Registered Lily (Classes 1 &amp; 2)</w:t>
      </w:r>
    </w:p>
    <w:p w14:paraId="4CC9C119" w14:textId="428E5327" w:rsidR="00304E84" w:rsidRDefault="00AF4027" w:rsidP="005E3B34">
      <w:pPr>
        <w:pStyle w:val="NoSpacing"/>
      </w:pPr>
      <w:r>
        <w:t xml:space="preserve">Best Un-Named Hybrid Seedling (Classes 3, </w:t>
      </w:r>
      <w:r w:rsidR="001C7752">
        <w:t>4</w:t>
      </w:r>
      <w:r>
        <w:t xml:space="preserve"> &amp; </w:t>
      </w:r>
      <w:r w:rsidR="001C7752">
        <w:t>5</w:t>
      </w:r>
      <w:r>
        <w:t>)</w:t>
      </w:r>
    </w:p>
    <w:p w14:paraId="451C8BDD" w14:textId="77777777" w:rsidR="00401B4B" w:rsidRDefault="00AF4027" w:rsidP="005E3B34">
      <w:pPr>
        <w:pStyle w:val="NoSpacing"/>
      </w:pPr>
      <w:r>
        <w:t xml:space="preserve">Best Martagon Hybrid or Lilium Martagon </w:t>
      </w:r>
    </w:p>
    <w:p w14:paraId="7301C940" w14:textId="63BE23D5" w:rsidR="00304E84" w:rsidRDefault="00401B4B" w:rsidP="005E3B34">
      <w:pPr>
        <w:pStyle w:val="NoSpacing"/>
      </w:pPr>
      <w:r>
        <w:t xml:space="preserve">    </w:t>
      </w:r>
      <w:r w:rsidR="00AF4027">
        <w:t>(Classes 1D,</w:t>
      </w:r>
      <w:r w:rsidR="001C7752">
        <w:t xml:space="preserve"> 6, 1</w:t>
      </w:r>
      <w:r w:rsidR="00AF4027">
        <w:t>3</w:t>
      </w:r>
      <w:r w:rsidR="001C7752">
        <w:t xml:space="preserve"> &amp; 14)</w:t>
      </w:r>
      <w:r w:rsidR="00AF4027">
        <w:t>)</w:t>
      </w:r>
    </w:p>
    <w:p w14:paraId="26928F0B" w14:textId="77B15DF0" w:rsidR="00304E84" w:rsidRDefault="00AF4027" w:rsidP="005E3B34">
      <w:pPr>
        <w:pStyle w:val="NoSpacing"/>
      </w:pPr>
      <w:r>
        <w:t xml:space="preserve">Best Stem Trumpet or Aurelian (Class </w:t>
      </w:r>
      <w:r w:rsidR="001C7752">
        <w:t>7</w:t>
      </w:r>
      <w:r>
        <w:t>)</w:t>
      </w:r>
    </w:p>
    <w:p w14:paraId="5F8656F6" w14:textId="0E977838" w:rsidR="00304E84" w:rsidRDefault="00AF4027" w:rsidP="005E3B34">
      <w:pPr>
        <w:pStyle w:val="NoSpacing"/>
      </w:pPr>
      <w:r>
        <w:t xml:space="preserve">Best Stem Oriental Hybrid (Class </w:t>
      </w:r>
      <w:r w:rsidR="001C7752">
        <w:t>8</w:t>
      </w:r>
      <w:r>
        <w:t>)</w:t>
      </w:r>
    </w:p>
    <w:p w14:paraId="6A1DBBC2" w14:textId="59C874AE" w:rsidR="001C7752" w:rsidRDefault="001C7752" w:rsidP="005E3B34">
      <w:pPr>
        <w:pStyle w:val="NoSpacing"/>
      </w:pPr>
      <w:r>
        <w:t xml:space="preserve">Best Stem Oriental Trumpet </w:t>
      </w:r>
      <w:r w:rsidR="00401B4B">
        <w:t xml:space="preserve">(OT) </w:t>
      </w:r>
      <w:r>
        <w:t>Hybrid (Class 9)</w:t>
      </w:r>
    </w:p>
    <w:p w14:paraId="3FC2FD86" w14:textId="0DA4109B" w:rsidR="00304E84" w:rsidRDefault="00AF4027" w:rsidP="005E3B34">
      <w:pPr>
        <w:pStyle w:val="NoSpacing"/>
      </w:pPr>
      <w:r>
        <w:t xml:space="preserve">Best Stem </w:t>
      </w:r>
      <w:proofErr w:type="spellStart"/>
      <w:r>
        <w:t>Longiflorum</w:t>
      </w:r>
      <w:proofErr w:type="spellEnd"/>
      <w:r>
        <w:t xml:space="preserve"> Asiatic (LA) Hybrid (Class 10)</w:t>
      </w:r>
    </w:p>
    <w:p w14:paraId="3684D592" w14:textId="77777777" w:rsidR="00304E84" w:rsidRDefault="00AF4027" w:rsidP="005E3B34">
      <w:pPr>
        <w:pStyle w:val="NoSpacing"/>
      </w:pPr>
      <w:r>
        <w:t>Best Stem Interdivisional Hybrid Lily (Class 11)</w:t>
      </w:r>
    </w:p>
    <w:p w14:paraId="21021E5A" w14:textId="77777777" w:rsidR="00304E84" w:rsidRDefault="00AF4027" w:rsidP="005E3B34">
      <w:pPr>
        <w:pStyle w:val="NoSpacing"/>
      </w:pPr>
      <w:r>
        <w:t>Best Stem Species Lily (Class 13)</w:t>
      </w:r>
    </w:p>
    <w:p w14:paraId="00D5C9A6" w14:textId="77777777" w:rsidR="001C7752" w:rsidRDefault="00AF4027" w:rsidP="005E3B34">
      <w:pPr>
        <w:pStyle w:val="NoSpacing"/>
      </w:pPr>
      <w:r>
        <w:t xml:space="preserve">Best Stem Potted Lily (Class 14) </w:t>
      </w:r>
    </w:p>
    <w:p w14:paraId="69533424" w14:textId="5719411D" w:rsidR="00304E84" w:rsidRDefault="00AF4027" w:rsidP="005E3B34">
      <w:pPr>
        <w:pStyle w:val="NoSpacing"/>
      </w:pPr>
      <w:r>
        <w:t>First Time Exhibitor Award</w:t>
      </w:r>
    </w:p>
    <w:p w14:paraId="7EE3D8F6" w14:textId="77777777" w:rsidR="001C7752" w:rsidRDefault="001C7752" w:rsidP="005E3B34">
      <w:pPr>
        <w:pStyle w:val="NoSpacing"/>
      </w:pPr>
    </w:p>
    <w:p w14:paraId="380433ED" w14:textId="77777777" w:rsidR="00304E84" w:rsidRPr="001C7752" w:rsidRDefault="00AF4027" w:rsidP="005E3B34">
      <w:pPr>
        <w:pStyle w:val="NoSpacing"/>
        <w:rPr>
          <w:b/>
          <w:szCs w:val="16"/>
        </w:rPr>
      </w:pPr>
      <w:r w:rsidRPr="001C7752">
        <w:rPr>
          <w:b/>
          <w:szCs w:val="16"/>
        </w:rPr>
        <w:t>HORTICULTURE SECTION 2 JUNIOR SHOW</w:t>
      </w:r>
    </w:p>
    <w:p w14:paraId="4933DCB4" w14:textId="77777777" w:rsidR="00401B4B" w:rsidRDefault="00AF4027" w:rsidP="005E3B34">
      <w:pPr>
        <w:pStyle w:val="NoSpacing"/>
      </w:pPr>
      <w:r>
        <w:t>Best Lily in Junior Show Award</w:t>
      </w:r>
    </w:p>
    <w:p w14:paraId="1448E5B0" w14:textId="65A6B7BC" w:rsidR="00304E84" w:rsidRDefault="00AF4027" w:rsidP="005E3B34">
      <w:pPr>
        <w:pStyle w:val="NoSpacing"/>
      </w:pPr>
      <w:r>
        <w:t>Junior Sweepstakes Gold, Silver, Bronze</w:t>
      </w:r>
    </w:p>
    <w:p w14:paraId="7D120B20" w14:textId="77777777" w:rsidR="001C7752" w:rsidRDefault="001C7752" w:rsidP="005E3B34">
      <w:pPr>
        <w:pStyle w:val="NoSpacing"/>
      </w:pPr>
    </w:p>
    <w:p w14:paraId="4544985E" w14:textId="77777777" w:rsidR="00D03F4E" w:rsidRDefault="00D03F4E" w:rsidP="00D03F4E">
      <w:pPr>
        <w:pStyle w:val="NoSpacing"/>
        <w:rPr>
          <w:b/>
          <w:szCs w:val="16"/>
        </w:rPr>
      </w:pPr>
    </w:p>
    <w:p w14:paraId="61D98E78" w14:textId="77777777" w:rsidR="00D03F4E" w:rsidRDefault="00D03F4E" w:rsidP="00D03F4E">
      <w:pPr>
        <w:pStyle w:val="NoSpacing"/>
        <w:rPr>
          <w:b/>
          <w:szCs w:val="16"/>
        </w:rPr>
      </w:pPr>
    </w:p>
    <w:p w14:paraId="6FB46F0A" w14:textId="77777777" w:rsidR="00D03F4E" w:rsidRDefault="00D03F4E" w:rsidP="00D03F4E">
      <w:pPr>
        <w:pStyle w:val="NoSpacing"/>
        <w:rPr>
          <w:b/>
          <w:szCs w:val="16"/>
        </w:rPr>
      </w:pPr>
    </w:p>
    <w:p w14:paraId="52A12536" w14:textId="77777777" w:rsidR="00D03F4E" w:rsidRDefault="00D03F4E" w:rsidP="00D03F4E">
      <w:pPr>
        <w:pStyle w:val="NoSpacing"/>
        <w:rPr>
          <w:b/>
          <w:szCs w:val="16"/>
        </w:rPr>
      </w:pPr>
    </w:p>
    <w:p w14:paraId="030BE086" w14:textId="77777777" w:rsidR="00D03F4E" w:rsidRDefault="00D03F4E" w:rsidP="00D03F4E">
      <w:pPr>
        <w:pStyle w:val="NoSpacing"/>
        <w:rPr>
          <w:b/>
          <w:szCs w:val="16"/>
        </w:rPr>
      </w:pPr>
    </w:p>
    <w:p w14:paraId="1A6A2EB6" w14:textId="77777777" w:rsidR="00D03F4E" w:rsidRDefault="00D03F4E" w:rsidP="00D03F4E">
      <w:pPr>
        <w:pStyle w:val="NoSpacing"/>
        <w:rPr>
          <w:b/>
          <w:szCs w:val="16"/>
        </w:rPr>
      </w:pPr>
    </w:p>
    <w:p w14:paraId="5C911944" w14:textId="77777777" w:rsidR="00D03F4E" w:rsidRDefault="00D03F4E" w:rsidP="00D03F4E">
      <w:pPr>
        <w:pStyle w:val="NoSpacing"/>
        <w:rPr>
          <w:b/>
          <w:szCs w:val="16"/>
        </w:rPr>
      </w:pPr>
    </w:p>
    <w:p w14:paraId="55604682" w14:textId="77777777" w:rsidR="00D03F4E" w:rsidRDefault="00D03F4E" w:rsidP="00D03F4E">
      <w:pPr>
        <w:pStyle w:val="NoSpacing"/>
        <w:rPr>
          <w:b/>
          <w:szCs w:val="16"/>
        </w:rPr>
      </w:pPr>
    </w:p>
    <w:p w14:paraId="19D667A9" w14:textId="77777777" w:rsidR="00D03F4E" w:rsidRDefault="00D03F4E" w:rsidP="00D03F4E">
      <w:pPr>
        <w:pStyle w:val="NoSpacing"/>
        <w:rPr>
          <w:b/>
          <w:szCs w:val="16"/>
        </w:rPr>
      </w:pPr>
    </w:p>
    <w:p w14:paraId="0972479E" w14:textId="77777777" w:rsidR="00D03F4E" w:rsidRDefault="00D03F4E" w:rsidP="00D03F4E">
      <w:pPr>
        <w:pStyle w:val="NoSpacing"/>
        <w:rPr>
          <w:b/>
          <w:szCs w:val="16"/>
        </w:rPr>
      </w:pPr>
    </w:p>
    <w:p w14:paraId="2156B034" w14:textId="77777777" w:rsidR="00D03F4E" w:rsidRDefault="00D03F4E" w:rsidP="00D03F4E">
      <w:pPr>
        <w:pStyle w:val="NoSpacing"/>
        <w:rPr>
          <w:b/>
          <w:szCs w:val="16"/>
        </w:rPr>
      </w:pPr>
    </w:p>
    <w:p w14:paraId="7A326157" w14:textId="77777777" w:rsidR="00D03F4E" w:rsidRDefault="00D03F4E" w:rsidP="00D03F4E">
      <w:pPr>
        <w:pStyle w:val="NoSpacing"/>
        <w:rPr>
          <w:b/>
          <w:szCs w:val="16"/>
        </w:rPr>
      </w:pPr>
    </w:p>
    <w:p w14:paraId="52368F8D" w14:textId="77777777" w:rsidR="00D03F4E" w:rsidRDefault="00D03F4E" w:rsidP="00D03F4E">
      <w:pPr>
        <w:pStyle w:val="NoSpacing"/>
        <w:rPr>
          <w:b/>
          <w:szCs w:val="16"/>
        </w:rPr>
      </w:pPr>
    </w:p>
    <w:p w14:paraId="06F5EEC8" w14:textId="77777777" w:rsidR="00D03F4E" w:rsidRDefault="00D03F4E" w:rsidP="00D03F4E">
      <w:pPr>
        <w:pStyle w:val="NoSpacing"/>
        <w:rPr>
          <w:b/>
          <w:szCs w:val="16"/>
        </w:rPr>
      </w:pPr>
    </w:p>
    <w:p w14:paraId="69443FE2" w14:textId="77777777" w:rsidR="00D03F4E" w:rsidRDefault="00D03F4E" w:rsidP="00D03F4E">
      <w:pPr>
        <w:pStyle w:val="NoSpacing"/>
        <w:rPr>
          <w:b/>
          <w:szCs w:val="16"/>
        </w:rPr>
      </w:pPr>
    </w:p>
    <w:p w14:paraId="77967CC0" w14:textId="77777777" w:rsidR="00D03F4E" w:rsidRDefault="00D03F4E" w:rsidP="00D03F4E">
      <w:pPr>
        <w:pStyle w:val="NoSpacing"/>
        <w:rPr>
          <w:b/>
          <w:szCs w:val="16"/>
        </w:rPr>
      </w:pPr>
    </w:p>
    <w:p w14:paraId="2D8EE390" w14:textId="77777777" w:rsidR="00D03F4E" w:rsidRDefault="00D03F4E" w:rsidP="00D03F4E">
      <w:pPr>
        <w:pStyle w:val="NoSpacing"/>
        <w:rPr>
          <w:b/>
          <w:szCs w:val="16"/>
        </w:rPr>
      </w:pPr>
    </w:p>
    <w:p w14:paraId="32457FA0" w14:textId="77777777" w:rsidR="00D03F4E" w:rsidRDefault="00D03F4E" w:rsidP="00D03F4E">
      <w:pPr>
        <w:pStyle w:val="NoSpacing"/>
        <w:rPr>
          <w:b/>
          <w:szCs w:val="16"/>
        </w:rPr>
      </w:pPr>
    </w:p>
    <w:p w14:paraId="770195DB" w14:textId="77777777" w:rsidR="00D03F4E" w:rsidRDefault="00D03F4E" w:rsidP="00D03F4E">
      <w:pPr>
        <w:pStyle w:val="NoSpacing"/>
        <w:rPr>
          <w:b/>
          <w:szCs w:val="16"/>
        </w:rPr>
      </w:pPr>
    </w:p>
    <w:p w14:paraId="0E3F12BA" w14:textId="77777777" w:rsidR="00D03F4E" w:rsidRDefault="00D03F4E" w:rsidP="00D03F4E">
      <w:pPr>
        <w:pStyle w:val="NoSpacing"/>
        <w:rPr>
          <w:b/>
          <w:szCs w:val="16"/>
        </w:rPr>
      </w:pPr>
    </w:p>
    <w:p w14:paraId="2AEED83C" w14:textId="77777777" w:rsidR="00D03F4E" w:rsidRDefault="00D03F4E" w:rsidP="00D03F4E">
      <w:pPr>
        <w:pStyle w:val="NoSpacing"/>
        <w:rPr>
          <w:b/>
          <w:szCs w:val="16"/>
        </w:rPr>
      </w:pPr>
    </w:p>
    <w:p w14:paraId="5ED381DD" w14:textId="77777777" w:rsidR="00D03F4E" w:rsidRDefault="00D03F4E" w:rsidP="00D03F4E">
      <w:pPr>
        <w:pStyle w:val="NoSpacing"/>
        <w:rPr>
          <w:b/>
          <w:szCs w:val="16"/>
        </w:rPr>
      </w:pPr>
    </w:p>
    <w:p w14:paraId="2BB8E68F" w14:textId="77777777" w:rsidR="00D03F4E" w:rsidRDefault="00D03F4E" w:rsidP="00D03F4E">
      <w:pPr>
        <w:pStyle w:val="NoSpacing"/>
        <w:rPr>
          <w:b/>
          <w:szCs w:val="16"/>
        </w:rPr>
      </w:pPr>
    </w:p>
    <w:p w14:paraId="34B2E397" w14:textId="7329F56A" w:rsidR="00D03F4E" w:rsidRPr="001C7752" w:rsidRDefault="00D03F4E" w:rsidP="00D03F4E">
      <w:pPr>
        <w:pStyle w:val="NoSpacing"/>
        <w:rPr>
          <w:b/>
          <w:szCs w:val="16"/>
        </w:rPr>
      </w:pPr>
      <w:r w:rsidRPr="001C7752">
        <w:rPr>
          <w:b/>
          <w:szCs w:val="16"/>
        </w:rPr>
        <w:t>DESIGN SECTION 3</w:t>
      </w:r>
    </w:p>
    <w:p w14:paraId="4DD1D48C" w14:textId="77777777" w:rsidR="00D03F4E" w:rsidRDefault="00D03F4E" w:rsidP="00D03F4E">
      <w:pPr>
        <w:pStyle w:val="NoSpacing"/>
      </w:pPr>
      <w:r>
        <w:t>Cecilia Bertram Award for Best Design</w:t>
      </w:r>
    </w:p>
    <w:p w14:paraId="7B5D4C7C" w14:textId="77777777" w:rsidR="00D03F4E" w:rsidRDefault="00D03F4E" w:rsidP="00D03F4E">
      <w:pPr>
        <w:pStyle w:val="NoSpacing"/>
      </w:pPr>
      <w:r>
        <w:t>Design Sweepstakes Award (most first-place)</w:t>
      </w:r>
    </w:p>
    <w:p w14:paraId="05D3DDA6" w14:textId="00256A3D" w:rsidR="00D03F4E" w:rsidRDefault="00D03F4E" w:rsidP="00D03F4E">
      <w:pPr>
        <w:pStyle w:val="NoSpacing"/>
      </w:pPr>
      <w:r>
        <w:t xml:space="preserve"> Gold</w:t>
      </w:r>
      <w:r w:rsidR="00955D03">
        <w:t xml:space="preserve"> and </w:t>
      </w:r>
      <w:r>
        <w:t>Silver</w:t>
      </w:r>
    </w:p>
    <w:p w14:paraId="2BEAD42A" w14:textId="77777777" w:rsidR="00D03F4E" w:rsidRDefault="00D03F4E" w:rsidP="00D03F4E">
      <w:pPr>
        <w:pStyle w:val="NoSpacing"/>
      </w:pPr>
      <w:r>
        <w:t>Lilium Award- Design which most enhances the Lily</w:t>
      </w:r>
    </w:p>
    <w:p w14:paraId="6ADA2533" w14:textId="77777777" w:rsidR="00D03F4E" w:rsidRDefault="00D03F4E" w:rsidP="00D03F4E">
      <w:pPr>
        <w:pStyle w:val="NoSpacing"/>
      </w:pPr>
      <w:r>
        <w:t>Youth Design Award</w:t>
      </w:r>
    </w:p>
    <w:p w14:paraId="4DD1FC7A" w14:textId="77777777" w:rsidR="00D03F4E" w:rsidRDefault="00D03F4E" w:rsidP="00D03F4E">
      <w:pPr>
        <w:pStyle w:val="NoSpacing"/>
      </w:pPr>
      <w:r>
        <w:t>Novice Design Award First Time Exhibitor Best Design Award (FTE) design entry may be in any Class 1 to 8 and must be marked FTE after exhibitor number on entry show card.</w:t>
      </w:r>
    </w:p>
    <w:p w14:paraId="0BCFC457" w14:textId="77777777" w:rsidR="00D03F4E" w:rsidRDefault="00D03F4E" w:rsidP="00D03F4E">
      <w:pPr>
        <w:pStyle w:val="NoSpacing"/>
      </w:pPr>
      <w:r>
        <w:t xml:space="preserve"> People’s Choice Best Design in Show Award</w:t>
      </w:r>
    </w:p>
    <w:p w14:paraId="3CAC0649" w14:textId="77777777" w:rsidR="00D03F4E" w:rsidRDefault="00D03F4E" w:rsidP="00D03F4E">
      <w:pPr>
        <w:pStyle w:val="NoSpacing"/>
      </w:pPr>
      <w:r>
        <w:rPr>
          <w:noProof/>
        </w:rPr>
        <w:drawing>
          <wp:inline distT="0" distB="0" distL="0" distR="0" wp14:anchorId="4FA1A944" wp14:editId="07E787F9">
            <wp:extent cx="697942" cy="621792"/>
            <wp:effectExtent l="0" t="0" r="6985" b="6985"/>
            <wp:docPr id="496" name="Picture 496"/>
            <wp:cNvGraphicFramePr/>
            <a:graphic xmlns:a="http://schemas.openxmlformats.org/drawingml/2006/main">
              <a:graphicData uri="http://schemas.openxmlformats.org/drawingml/2006/picture">
                <pic:pic xmlns:pic="http://schemas.openxmlformats.org/drawingml/2006/picture">
                  <pic:nvPicPr>
                    <pic:cNvPr id="496" name="Picture 496"/>
                    <pic:cNvPicPr/>
                  </pic:nvPicPr>
                  <pic:blipFill>
                    <a:blip r:embed="rId6"/>
                    <a:stretch>
                      <a:fillRect/>
                    </a:stretch>
                  </pic:blipFill>
                  <pic:spPr>
                    <a:xfrm>
                      <a:off x="0" y="0"/>
                      <a:ext cx="717972" cy="639637"/>
                    </a:xfrm>
                    <a:prstGeom prst="rect">
                      <a:avLst/>
                    </a:prstGeom>
                  </pic:spPr>
                </pic:pic>
              </a:graphicData>
            </a:graphic>
          </wp:inline>
        </w:drawing>
      </w:r>
    </w:p>
    <w:p w14:paraId="2E79FFB4" w14:textId="77777777" w:rsidR="00D03F4E" w:rsidRDefault="00D03F4E" w:rsidP="00D03F4E">
      <w:pPr>
        <w:pStyle w:val="NoSpacing"/>
      </w:pPr>
      <w:r>
        <w:t>SCHEDULE OF CLASSES SHOW SECTION 3 FLORAL DESIGN</w:t>
      </w:r>
    </w:p>
    <w:p w14:paraId="01D678A2" w14:textId="5B446442" w:rsidR="00955D03" w:rsidRDefault="00D03F4E" w:rsidP="00D03F4E">
      <w:pPr>
        <w:pStyle w:val="NoSpacing"/>
        <w:rPr>
          <w:b/>
        </w:rPr>
      </w:pPr>
      <w:r w:rsidRPr="00CA43C0">
        <w:rPr>
          <w:b/>
        </w:rPr>
        <w:t>202</w:t>
      </w:r>
      <w:r w:rsidR="00215EB6">
        <w:rPr>
          <w:b/>
        </w:rPr>
        <w:t xml:space="preserve">5 </w:t>
      </w:r>
      <w:r w:rsidRPr="00CA43C0">
        <w:rPr>
          <w:b/>
        </w:rPr>
        <w:t xml:space="preserve">Floral Design Chair Dianne Skimming </w:t>
      </w:r>
    </w:p>
    <w:p w14:paraId="1953666C" w14:textId="05F77880" w:rsidR="00D03F4E" w:rsidRDefault="00D03F4E" w:rsidP="00D03F4E">
      <w:pPr>
        <w:pStyle w:val="NoSpacing"/>
      </w:pPr>
      <w:r w:rsidRPr="00CA43C0">
        <w:rPr>
          <w:b/>
        </w:rPr>
        <w:t xml:space="preserve">587-284-2284 </w:t>
      </w:r>
      <w:r w:rsidRPr="00CA43C0">
        <w:rPr>
          <w:b/>
          <w:color w:val="0563BF"/>
          <w:u w:val="single" w:color="0563BF"/>
        </w:rPr>
        <w:t>arls@arls-lilies.org</w:t>
      </w:r>
      <w:r>
        <w:rPr>
          <w:color w:val="0563BF"/>
          <w:u w:val="single" w:color="0563BF"/>
        </w:rPr>
        <w:t xml:space="preserve"> </w:t>
      </w:r>
      <w:r>
        <w:t>The Design Section is judged by an accredited floral design judge</w:t>
      </w:r>
    </w:p>
    <w:p w14:paraId="2F8D0265" w14:textId="77777777" w:rsidR="00D03F4E" w:rsidRDefault="00D03F4E" w:rsidP="00D03F4E">
      <w:pPr>
        <w:pStyle w:val="NoSpacing"/>
        <w:rPr>
          <w:b/>
        </w:rPr>
      </w:pPr>
    </w:p>
    <w:p w14:paraId="665A7B55" w14:textId="6608EC0E" w:rsidR="00304E84" w:rsidRPr="004B19D0" w:rsidRDefault="00AF4027" w:rsidP="005E3B34">
      <w:pPr>
        <w:pStyle w:val="NoSpacing"/>
        <w:rPr>
          <w:b/>
        </w:rPr>
      </w:pPr>
      <w:r w:rsidRPr="004B19D0">
        <w:rPr>
          <w:b/>
        </w:rPr>
        <w:t>FLORAL DESIGN RULES</w:t>
      </w:r>
    </w:p>
    <w:p w14:paraId="518D04CE" w14:textId="77777777" w:rsidR="00A165C7" w:rsidRDefault="00A165C7" w:rsidP="005E3B34">
      <w:pPr>
        <w:pStyle w:val="NoSpacing"/>
      </w:pPr>
    </w:p>
    <w:p w14:paraId="6AB4E15C" w14:textId="77777777" w:rsidR="00A165C7" w:rsidRDefault="00A165C7" w:rsidP="005E3B34">
      <w:pPr>
        <w:pStyle w:val="NoSpacing"/>
      </w:pPr>
      <w:r>
        <w:t>A fresh lily or lilies (genus lilium) must be dominant and included in each arrangement.</w:t>
      </w:r>
    </w:p>
    <w:p w14:paraId="38367E28" w14:textId="7D3F93C1" w:rsidR="00A165C7" w:rsidRDefault="00C216BF" w:rsidP="00C216BF">
      <w:pPr>
        <w:pStyle w:val="NoSpacing"/>
      </w:pPr>
      <w:r>
        <w:t xml:space="preserve">- </w:t>
      </w:r>
      <w:r w:rsidR="00A165C7">
        <w:t>No artificial flowers or foliage is permitted, only fresh, treated or dried plant material.</w:t>
      </w:r>
    </w:p>
    <w:p w14:paraId="137F5C6C" w14:textId="24B92897" w:rsidR="00A165C7" w:rsidRDefault="00C216BF" w:rsidP="005E3B34">
      <w:pPr>
        <w:pStyle w:val="NoSpacing"/>
      </w:pPr>
      <w:r>
        <w:t xml:space="preserve">- </w:t>
      </w:r>
      <w:r w:rsidR="00A165C7">
        <w:t xml:space="preserve">Exhibitors of any age may enter classes 1-8. </w:t>
      </w:r>
    </w:p>
    <w:p w14:paraId="18094439" w14:textId="18157A9C" w:rsidR="00A165C7" w:rsidRDefault="00C216BF" w:rsidP="005E3B34">
      <w:pPr>
        <w:pStyle w:val="NoSpacing"/>
      </w:pPr>
      <w:r>
        <w:t xml:space="preserve">- </w:t>
      </w:r>
      <w:r w:rsidR="00A165C7">
        <w:t>Only one design per class.</w:t>
      </w:r>
    </w:p>
    <w:p w14:paraId="368AFFE5" w14:textId="1DC5D394" w:rsidR="00A165C7" w:rsidRDefault="00C216BF" w:rsidP="005E3B34">
      <w:pPr>
        <w:pStyle w:val="NoSpacing"/>
      </w:pPr>
      <w:r>
        <w:t xml:space="preserve">- </w:t>
      </w:r>
      <w:r w:rsidR="00A165C7">
        <w:t xml:space="preserve">The space allotted for each design is 24” (61 cm) in width and depth. Designs can be done in the traditional style or modern creative style of design except </w:t>
      </w:r>
      <w:r>
        <w:t>if</w:t>
      </w:r>
      <w:r w:rsidR="00A165C7">
        <w:t xml:space="preserve"> the style is specified.</w:t>
      </w:r>
    </w:p>
    <w:p w14:paraId="0D87CF15" w14:textId="02A291C3" w:rsidR="00A165C7" w:rsidRDefault="00C216BF" w:rsidP="005E3B34">
      <w:pPr>
        <w:pStyle w:val="NoSpacing"/>
      </w:pPr>
      <w:r>
        <w:t xml:space="preserve">- </w:t>
      </w:r>
      <w:r w:rsidR="00A165C7">
        <w:t>The design entries cannot be changed in any way after judging and must be maintained until the end of the show.</w:t>
      </w:r>
    </w:p>
    <w:p w14:paraId="310653F5" w14:textId="414EAC3A" w:rsidR="00A165C7" w:rsidRDefault="00C216BF" w:rsidP="005E3B34">
      <w:pPr>
        <w:pStyle w:val="NoSpacing"/>
      </w:pPr>
      <w:r>
        <w:t xml:space="preserve">- </w:t>
      </w:r>
      <w:r w:rsidR="00A165C7">
        <w:t xml:space="preserve">No noxious or prohibited noxious plants may be used. </w:t>
      </w:r>
    </w:p>
    <w:p w14:paraId="2A490778" w14:textId="435F106F" w:rsidR="00304E84" w:rsidRDefault="00AF4027" w:rsidP="005E3B34">
      <w:pPr>
        <w:pStyle w:val="NoSpacing"/>
      </w:pPr>
      <w:r>
        <w:t>. Exhibits will be judged with the Scale of Points for Judging as follows:</w:t>
      </w:r>
    </w:p>
    <w:tbl>
      <w:tblPr>
        <w:tblStyle w:val="TableGrid"/>
        <w:tblW w:w="2519" w:type="dxa"/>
        <w:tblInd w:w="578" w:type="dxa"/>
        <w:tblLook w:val="04A0" w:firstRow="1" w:lastRow="0" w:firstColumn="1" w:lastColumn="0" w:noHBand="0" w:noVBand="1"/>
      </w:tblPr>
      <w:tblGrid>
        <w:gridCol w:w="1539"/>
        <w:gridCol w:w="1018"/>
      </w:tblGrid>
      <w:tr w:rsidR="00304E84" w14:paraId="3C207387" w14:textId="77777777">
        <w:trPr>
          <w:trHeight w:val="179"/>
        </w:trPr>
        <w:tc>
          <w:tcPr>
            <w:tcW w:w="2160" w:type="dxa"/>
            <w:tcBorders>
              <w:top w:val="nil"/>
              <w:left w:val="nil"/>
              <w:bottom w:val="nil"/>
              <w:right w:val="nil"/>
            </w:tcBorders>
          </w:tcPr>
          <w:p w14:paraId="4EB062D4" w14:textId="77777777" w:rsidR="00304E84" w:rsidRDefault="00AF4027" w:rsidP="005E3B34">
            <w:pPr>
              <w:pStyle w:val="NoSpacing"/>
            </w:pPr>
            <w:r>
              <w:t>Design</w:t>
            </w:r>
          </w:p>
        </w:tc>
        <w:tc>
          <w:tcPr>
            <w:tcW w:w="359" w:type="dxa"/>
            <w:tcBorders>
              <w:top w:val="nil"/>
              <w:left w:val="nil"/>
              <w:bottom w:val="nil"/>
              <w:right w:val="nil"/>
            </w:tcBorders>
          </w:tcPr>
          <w:p w14:paraId="5FCC4FDB" w14:textId="77777777" w:rsidR="00304E84" w:rsidRDefault="00AF4027" w:rsidP="005E3B34">
            <w:pPr>
              <w:pStyle w:val="NoSpacing"/>
            </w:pPr>
            <w:r>
              <w:t>30</w:t>
            </w:r>
          </w:p>
        </w:tc>
      </w:tr>
      <w:tr w:rsidR="00304E84" w14:paraId="04B11CC7" w14:textId="77777777">
        <w:trPr>
          <w:trHeight w:val="196"/>
        </w:trPr>
        <w:tc>
          <w:tcPr>
            <w:tcW w:w="2160" w:type="dxa"/>
            <w:tcBorders>
              <w:top w:val="nil"/>
              <w:left w:val="nil"/>
              <w:bottom w:val="nil"/>
              <w:right w:val="nil"/>
            </w:tcBorders>
          </w:tcPr>
          <w:p w14:paraId="43FCDC42" w14:textId="77777777" w:rsidR="00304E84" w:rsidRDefault="00AF4027" w:rsidP="005E3B34">
            <w:pPr>
              <w:pStyle w:val="NoSpacing"/>
            </w:pPr>
            <w:r>
              <w:t>Colour harmony</w:t>
            </w:r>
          </w:p>
        </w:tc>
        <w:tc>
          <w:tcPr>
            <w:tcW w:w="359" w:type="dxa"/>
            <w:tcBorders>
              <w:top w:val="nil"/>
              <w:left w:val="nil"/>
              <w:bottom w:val="nil"/>
              <w:right w:val="nil"/>
            </w:tcBorders>
          </w:tcPr>
          <w:p w14:paraId="569A9E20" w14:textId="77777777" w:rsidR="00304E84" w:rsidRDefault="00AF4027" w:rsidP="005E3B34">
            <w:pPr>
              <w:pStyle w:val="NoSpacing"/>
            </w:pPr>
            <w:r>
              <w:t>20</w:t>
            </w:r>
          </w:p>
        </w:tc>
      </w:tr>
      <w:tr w:rsidR="00304E84" w14:paraId="3F88CBC4" w14:textId="77777777">
        <w:trPr>
          <w:trHeight w:val="196"/>
        </w:trPr>
        <w:tc>
          <w:tcPr>
            <w:tcW w:w="2160" w:type="dxa"/>
            <w:tcBorders>
              <w:top w:val="nil"/>
              <w:left w:val="nil"/>
              <w:bottom w:val="nil"/>
              <w:right w:val="nil"/>
            </w:tcBorders>
          </w:tcPr>
          <w:p w14:paraId="19A9A808" w14:textId="77777777" w:rsidR="00304E84" w:rsidRDefault="00AF4027" w:rsidP="005E3B34">
            <w:pPr>
              <w:pStyle w:val="NoSpacing"/>
            </w:pPr>
            <w:r>
              <w:t>Distinction</w:t>
            </w:r>
          </w:p>
        </w:tc>
        <w:tc>
          <w:tcPr>
            <w:tcW w:w="359" w:type="dxa"/>
            <w:tcBorders>
              <w:top w:val="nil"/>
              <w:left w:val="nil"/>
              <w:bottom w:val="nil"/>
              <w:right w:val="nil"/>
            </w:tcBorders>
          </w:tcPr>
          <w:p w14:paraId="1C9FF50E" w14:textId="77777777" w:rsidR="00304E84" w:rsidRDefault="00AF4027" w:rsidP="005E3B34">
            <w:pPr>
              <w:pStyle w:val="NoSpacing"/>
            </w:pPr>
            <w:r>
              <w:t>20</w:t>
            </w:r>
          </w:p>
        </w:tc>
      </w:tr>
      <w:tr w:rsidR="00304E84" w14:paraId="52FA3A9F" w14:textId="77777777">
        <w:trPr>
          <w:trHeight w:val="194"/>
        </w:trPr>
        <w:tc>
          <w:tcPr>
            <w:tcW w:w="2160" w:type="dxa"/>
            <w:tcBorders>
              <w:top w:val="nil"/>
              <w:left w:val="nil"/>
              <w:bottom w:val="nil"/>
              <w:right w:val="nil"/>
            </w:tcBorders>
          </w:tcPr>
          <w:p w14:paraId="7DFDE216" w14:textId="77777777" w:rsidR="00304E84" w:rsidRDefault="00AF4027" w:rsidP="005E3B34">
            <w:pPr>
              <w:pStyle w:val="NoSpacing"/>
            </w:pPr>
            <w:r>
              <w:t>Expression</w:t>
            </w:r>
          </w:p>
        </w:tc>
        <w:tc>
          <w:tcPr>
            <w:tcW w:w="359" w:type="dxa"/>
            <w:tcBorders>
              <w:top w:val="nil"/>
              <w:left w:val="nil"/>
              <w:bottom w:val="nil"/>
              <w:right w:val="nil"/>
            </w:tcBorders>
          </w:tcPr>
          <w:p w14:paraId="0FD75590" w14:textId="77777777" w:rsidR="00304E84" w:rsidRDefault="00AF4027" w:rsidP="005E3B34">
            <w:pPr>
              <w:pStyle w:val="NoSpacing"/>
            </w:pPr>
            <w:r>
              <w:t>10</w:t>
            </w:r>
          </w:p>
        </w:tc>
      </w:tr>
      <w:tr w:rsidR="00304E84" w14:paraId="0C5E67CF" w14:textId="77777777">
        <w:trPr>
          <w:trHeight w:val="196"/>
        </w:trPr>
        <w:tc>
          <w:tcPr>
            <w:tcW w:w="2160" w:type="dxa"/>
            <w:tcBorders>
              <w:top w:val="nil"/>
              <w:left w:val="nil"/>
              <w:bottom w:val="nil"/>
              <w:right w:val="nil"/>
            </w:tcBorders>
          </w:tcPr>
          <w:p w14:paraId="64A7C046" w14:textId="77777777" w:rsidR="00304E84" w:rsidRDefault="00AF4027" w:rsidP="005E3B34">
            <w:pPr>
              <w:pStyle w:val="NoSpacing"/>
            </w:pPr>
            <w:r>
              <w:t>Conformance</w:t>
            </w:r>
          </w:p>
        </w:tc>
        <w:tc>
          <w:tcPr>
            <w:tcW w:w="359" w:type="dxa"/>
            <w:tcBorders>
              <w:top w:val="nil"/>
              <w:left w:val="nil"/>
              <w:bottom w:val="nil"/>
              <w:right w:val="nil"/>
            </w:tcBorders>
          </w:tcPr>
          <w:p w14:paraId="12882775" w14:textId="77777777" w:rsidR="00304E84" w:rsidRDefault="00AF4027" w:rsidP="005E3B34">
            <w:pPr>
              <w:pStyle w:val="NoSpacing"/>
            </w:pPr>
            <w:r>
              <w:t>10</w:t>
            </w:r>
          </w:p>
        </w:tc>
      </w:tr>
      <w:tr w:rsidR="00304E84" w14:paraId="1DA1C8BC" w14:textId="77777777">
        <w:trPr>
          <w:trHeight w:val="196"/>
        </w:trPr>
        <w:tc>
          <w:tcPr>
            <w:tcW w:w="2160" w:type="dxa"/>
            <w:tcBorders>
              <w:top w:val="nil"/>
              <w:left w:val="nil"/>
              <w:bottom w:val="nil"/>
              <w:right w:val="nil"/>
            </w:tcBorders>
          </w:tcPr>
          <w:p w14:paraId="1CC11B6F" w14:textId="77777777" w:rsidR="00304E84" w:rsidRDefault="00AF4027" w:rsidP="005E3B34">
            <w:pPr>
              <w:pStyle w:val="NoSpacing"/>
            </w:pPr>
            <w:r>
              <w:t>Condition</w:t>
            </w:r>
          </w:p>
        </w:tc>
        <w:tc>
          <w:tcPr>
            <w:tcW w:w="359" w:type="dxa"/>
            <w:tcBorders>
              <w:top w:val="nil"/>
              <w:left w:val="nil"/>
              <w:bottom w:val="nil"/>
              <w:right w:val="nil"/>
            </w:tcBorders>
          </w:tcPr>
          <w:p w14:paraId="374643BF" w14:textId="77777777" w:rsidR="00304E84" w:rsidRDefault="00AF4027" w:rsidP="005E3B34">
            <w:pPr>
              <w:pStyle w:val="NoSpacing"/>
            </w:pPr>
            <w:r>
              <w:t>10</w:t>
            </w:r>
          </w:p>
        </w:tc>
      </w:tr>
      <w:tr w:rsidR="00304E84" w14:paraId="63024874" w14:textId="77777777">
        <w:trPr>
          <w:trHeight w:val="179"/>
        </w:trPr>
        <w:tc>
          <w:tcPr>
            <w:tcW w:w="2160" w:type="dxa"/>
            <w:tcBorders>
              <w:top w:val="nil"/>
              <w:left w:val="nil"/>
              <w:bottom w:val="nil"/>
              <w:right w:val="nil"/>
            </w:tcBorders>
          </w:tcPr>
          <w:p w14:paraId="629E9FAC" w14:textId="77777777" w:rsidR="00304E84" w:rsidRDefault="00AF4027" w:rsidP="005E3B34">
            <w:pPr>
              <w:pStyle w:val="NoSpacing"/>
            </w:pPr>
            <w:r>
              <w:t>Total of</w:t>
            </w:r>
          </w:p>
        </w:tc>
        <w:tc>
          <w:tcPr>
            <w:tcW w:w="359" w:type="dxa"/>
            <w:tcBorders>
              <w:top w:val="nil"/>
              <w:left w:val="nil"/>
              <w:bottom w:val="nil"/>
              <w:right w:val="nil"/>
            </w:tcBorders>
          </w:tcPr>
          <w:p w14:paraId="7A607F58" w14:textId="77777777" w:rsidR="00304E84" w:rsidRDefault="00AF4027" w:rsidP="005E3B34">
            <w:pPr>
              <w:pStyle w:val="NoSpacing"/>
            </w:pPr>
            <w:r>
              <w:t>100%</w:t>
            </w:r>
          </w:p>
        </w:tc>
      </w:tr>
    </w:tbl>
    <w:p w14:paraId="4C589BDA" w14:textId="39E4FA40" w:rsidR="00304E84" w:rsidRPr="00C216BF" w:rsidRDefault="00AF4027" w:rsidP="005E3B34">
      <w:pPr>
        <w:pStyle w:val="NoSpacing"/>
      </w:pPr>
      <w:r>
        <w:t xml:space="preserve">Please reserve a space for each design you are </w:t>
      </w:r>
      <w:r w:rsidRPr="00C216BF">
        <w:rPr>
          <w:b/>
        </w:rPr>
        <w:t xml:space="preserve">entering by calling or emailing </w:t>
      </w:r>
      <w:r w:rsidR="00446BA1" w:rsidRPr="00C216BF">
        <w:rPr>
          <w:b/>
        </w:rPr>
        <w:t>Dianne 587-</w:t>
      </w:r>
      <w:r w:rsidR="00446BA1" w:rsidRPr="00C216BF">
        <w:t>284-2284 or arls@arls-lilies.org</w:t>
      </w:r>
      <w:r w:rsidRPr="00C216BF">
        <w:t xml:space="preserve"> before Monday, July </w:t>
      </w:r>
      <w:r w:rsidR="00156431">
        <w:t>14, 2025</w:t>
      </w:r>
    </w:p>
    <w:p w14:paraId="41DA7222" w14:textId="77777777" w:rsidR="00955D03" w:rsidRDefault="00955D03" w:rsidP="005E3B34">
      <w:pPr>
        <w:pStyle w:val="NoSpacing"/>
        <w:rPr>
          <w:b/>
        </w:rPr>
      </w:pPr>
    </w:p>
    <w:p w14:paraId="4B1B95BF" w14:textId="1BDE7FD3" w:rsidR="00304E84" w:rsidRPr="00A165C7" w:rsidRDefault="00AF4027" w:rsidP="005E3B34">
      <w:pPr>
        <w:pStyle w:val="NoSpacing"/>
      </w:pPr>
      <w:r w:rsidRPr="00C216BF">
        <w:rPr>
          <w:b/>
        </w:rPr>
        <w:t xml:space="preserve">CLASS </w:t>
      </w:r>
      <w:r w:rsidR="00F11CED" w:rsidRPr="00C216BF">
        <w:rPr>
          <w:b/>
        </w:rPr>
        <w:t>9</w:t>
      </w:r>
      <w:r>
        <w:t xml:space="preserve"> - Youth Design –</w:t>
      </w:r>
      <w:r w:rsidR="00F11CED">
        <w:t xml:space="preserve">designer’s choice </w:t>
      </w:r>
      <w:r>
        <w:t xml:space="preserve">– </w:t>
      </w:r>
      <w:r w:rsidR="00F11CED">
        <w:t xml:space="preserve">Class is restricted to </w:t>
      </w:r>
      <w:r>
        <w:t>youth 1</w:t>
      </w:r>
      <w:r w:rsidR="00F11CED">
        <w:t>6</w:t>
      </w:r>
      <w:r>
        <w:t xml:space="preserve"> and under</w:t>
      </w:r>
      <w:r w:rsidR="00F11CED" w:rsidRPr="00A165C7">
        <w:t xml:space="preserve">. </w:t>
      </w:r>
      <w:r w:rsidR="00A165C7" w:rsidRPr="00A165C7">
        <w:t xml:space="preserve"> Youth may enter any other class.</w:t>
      </w:r>
    </w:p>
    <w:sectPr w:rsidR="00304E84" w:rsidRPr="00A165C7" w:rsidSect="00D37C6F">
      <w:pgSz w:w="20160" w:h="12240" w:orient="landscape" w:code="5"/>
      <w:pgMar w:top="179" w:right="491" w:bottom="384" w:left="566" w:header="720" w:footer="720" w:gutter="0"/>
      <w:cols w:num="4" w:sep="1" w:space="697"/>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CB5"/>
    <w:multiLevelType w:val="hybridMultilevel"/>
    <w:tmpl w:val="FA90EDE2"/>
    <w:lvl w:ilvl="0" w:tplc="90E8B8EE">
      <w:start w:val="1"/>
      <w:numFmt w:val="upperLetter"/>
      <w:lvlText w:val="%1."/>
      <w:lvlJc w:val="left"/>
      <w:pPr>
        <w:ind w:left="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6784FA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3E6088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6FE0FA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29A9B1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F5EA80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EA636F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7240A9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F7EE2D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203A52"/>
    <w:multiLevelType w:val="hybridMultilevel"/>
    <w:tmpl w:val="48EC05B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0E53CF"/>
    <w:multiLevelType w:val="hybridMultilevel"/>
    <w:tmpl w:val="EC3C8292"/>
    <w:lvl w:ilvl="0" w:tplc="B6849878">
      <w:start w:val="21"/>
      <w:numFmt w:val="upperLetter"/>
      <w:lvlText w:val="%1."/>
      <w:lvlJc w:val="left"/>
      <w:pPr>
        <w:ind w:left="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D54BA4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E52CFD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ADEA82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9EA559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15E0F2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7C6DFF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768643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6D08A1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794EBA"/>
    <w:multiLevelType w:val="hybridMultilevel"/>
    <w:tmpl w:val="191ED9AA"/>
    <w:lvl w:ilvl="0" w:tplc="E1EE1C08">
      <w:start w:val="1"/>
      <w:numFmt w:val="upperLetter"/>
      <w:lvlText w:val="%1."/>
      <w:lvlJc w:val="left"/>
      <w:pPr>
        <w:ind w:left="1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0AC3F5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C7CC99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C70734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5DA9A3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A6C32A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7604BA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DF0F20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9C4EBD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A4430F"/>
    <w:multiLevelType w:val="hybridMultilevel"/>
    <w:tmpl w:val="912E27D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1157BC"/>
    <w:multiLevelType w:val="hybridMultilevel"/>
    <w:tmpl w:val="3D542998"/>
    <w:lvl w:ilvl="0" w:tplc="10585530">
      <w:start w:val="1"/>
      <w:numFmt w:val="upperLetter"/>
      <w:lvlText w:val="%1."/>
      <w:lvlJc w:val="left"/>
      <w:pPr>
        <w:ind w:left="1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AF63E9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CA2C99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DC4FEA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46689E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15CEE9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098929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720710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00C32A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9CA0B27"/>
    <w:multiLevelType w:val="hybridMultilevel"/>
    <w:tmpl w:val="5AFC09E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6623F0"/>
    <w:multiLevelType w:val="hybridMultilevel"/>
    <w:tmpl w:val="ECC850A4"/>
    <w:lvl w:ilvl="0" w:tplc="3CB8E5DE">
      <w:start w:val="1"/>
      <w:numFmt w:val="bullet"/>
      <w:lvlText w:val="•"/>
      <w:lvlJc w:val="left"/>
      <w:pPr>
        <w:ind w:left="1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9A84CC4">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70490CA">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B2CD81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73443DC">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93A5E2C">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C6A312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B72EAE8">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846DBA8">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FA53FFA"/>
    <w:multiLevelType w:val="hybridMultilevel"/>
    <w:tmpl w:val="3072D712"/>
    <w:lvl w:ilvl="0" w:tplc="759671F6">
      <w:start w:val="1"/>
      <w:numFmt w:val="upperLetter"/>
      <w:lvlText w:val="%1."/>
      <w:lvlJc w:val="left"/>
      <w:pPr>
        <w:ind w:left="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EFA0C2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8245AB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128DB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D58B8A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96E69C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6AB18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5928A4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A4DD3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4174204"/>
    <w:multiLevelType w:val="hybridMultilevel"/>
    <w:tmpl w:val="9D3ED564"/>
    <w:lvl w:ilvl="0" w:tplc="02FA7778">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42A18B7"/>
    <w:multiLevelType w:val="hybridMultilevel"/>
    <w:tmpl w:val="8F7045F0"/>
    <w:lvl w:ilvl="0" w:tplc="70D28716">
      <w:start w:val="1"/>
      <w:numFmt w:val="bullet"/>
      <w:lvlText w:val="•"/>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37A19D0">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A1EEA64">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CE8DB1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668D380">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F501CC4">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F36D2A2">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698C3A2">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8E207D8">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25A7214B"/>
    <w:multiLevelType w:val="hybridMultilevel"/>
    <w:tmpl w:val="3ABCBB6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E56986"/>
    <w:multiLevelType w:val="hybridMultilevel"/>
    <w:tmpl w:val="394CAB16"/>
    <w:lvl w:ilvl="0" w:tplc="EA7ACBCE">
      <w:numFmt w:val="bullet"/>
      <w:lvlText w:val="-"/>
      <w:lvlJc w:val="left"/>
      <w:pPr>
        <w:ind w:left="370" w:hanging="360"/>
      </w:pPr>
      <w:rPr>
        <w:rFonts w:ascii="Calibri" w:eastAsia="Calibri" w:hAnsi="Calibri" w:cs="Calibri" w:hint="default"/>
      </w:rPr>
    </w:lvl>
    <w:lvl w:ilvl="1" w:tplc="10090003" w:tentative="1">
      <w:start w:val="1"/>
      <w:numFmt w:val="bullet"/>
      <w:lvlText w:val="o"/>
      <w:lvlJc w:val="left"/>
      <w:pPr>
        <w:ind w:left="1090" w:hanging="360"/>
      </w:pPr>
      <w:rPr>
        <w:rFonts w:ascii="Courier New" w:hAnsi="Courier New" w:cs="Courier New" w:hint="default"/>
      </w:rPr>
    </w:lvl>
    <w:lvl w:ilvl="2" w:tplc="10090005" w:tentative="1">
      <w:start w:val="1"/>
      <w:numFmt w:val="bullet"/>
      <w:lvlText w:val=""/>
      <w:lvlJc w:val="left"/>
      <w:pPr>
        <w:ind w:left="1810" w:hanging="360"/>
      </w:pPr>
      <w:rPr>
        <w:rFonts w:ascii="Wingdings" w:hAnsi="Wingdings" w:hint="default"/>
      </w:rPr>
    </w:lvl>
    <w:lvl w:ilvl="3" w:tplc="10090001" w:tentative="1">
      <w:start w:val="1"/>
      <w:numFmt w:val="bullet"/>
      <w:lvlText w:val=""/>
      <w:lvlJc w:val="left"/>
      <w:pPr>
        <w:ind w:left="2530" w:hanging="360"/>
      </w:pPr>
      <w:rPr>
        <w:rFonts w:ascii="Symbol" w:hAnsi="Symbol" w:hint="default"/>
      </w:rPr>
    </w:lvl>
    <w:lvl w:ilvl="4" w:tplc="10090003" w:tentative="1">
      <w:start w:val="1"/>
      <w:numFmt w:val="bullet"/>
      <w:lvlText w:val="o"/>
      <w:lvlJc w:val="left"/>
      <w:pPr>
        <w:ind w:left="3250" w:hanging="360"/>
      </w:pPr>
      <w:rPr>
        <w:rFonts w:ascii="Courier New" w:hAnsi="Courier New" w:cs="Courier New" w:hint="default"/>
      </w:rPr>
    </w:lvl>
    <w:lvl w:ilvl="5" w:tplc="10090005" w:tentative="1">
      <w:start w:val="1"/>
      <w:numFmt w:val="bullet"/>
      <w:lvlText w:val=""/>
      <w:lvlJc w:val="left"/>
      <w:pPr>
        <w:ind w:left="3970" w:hanging="360"/>
      </w:pPr>
      <w:rPr>
        <w:rFonts w:ascii="Wingdings" w:hAnsi="Wingdings" w:hint="default"/>
      </w:rPr>
    </w:lvl>
    <w:lvl w:ilvl="6" w:tplc="10090001" w:tentative="1">
      <w:start w:val="1"/>
      <w:numFmt w:val="bullet"/>
      <w:lvlText w:val=""/>
      <w:lvlJc w:val="left"/>
      <w:pPr>
        <w:ind w:left="4690" w:hanging="360"/>
      </w:pPr>
      <w:rPr>
        <w:rFonts w:ascii="Symbol" w:hAnsi="Symbol" w:hint="default"/>
      </w:rPr>
    </w:lvl>
    <w:lvl w:ilvl="7" w:tplc="10090003" w:tentative="1">
      <w:start w:val="1"/>
      <w:numFmt w:val="bullet"/>
      <w:lvlText w:val="o"/>
      <w:lvlJc w:val="left"/>
      <w:pPr>
        <w:ind w:left="5410" w:hanging="360"/>
      </w:pPr>
      <w:rPr>
        <w:rFonts w:ascii="Courier New" w:hAnsi="Courier New" w:cs="Courier New" w:hint="default"/>
      </w:rPr>
    </w:lvl>
    <w:lvl w:ilvl="8" w:tplc="10090005" w:tentative="1">
      <w:start w:val="1"/>
      <w:numFmt w:val="bullet"/>
      <w:lvlText w:val=""/>
      <w:lvlJc w:val="left"/>
      <w:pPr>
        <w:ind w:left="6130" w:hanging="360"/>
      </w:pPr>
      <w:rPr>
        <w:rFonts w:ascii="Wingdings" w:hAnsi="Wingdings" w:hint="default"/>
      </w:rPr>
    </w:lvl>
  </w:abstractNum>
  <w:abstractNum w:abstractNumId="13" w15:restartNumberingAfterBreak="0">
    <w:nsid w:val="270071B0"/>
    <w:multiLevelType w:val="hybridMultilevel"/>
    <w:tmpl w:val="6D20E196"/>
    <w:lvl w:ilvl="0" w:tplc="C226A97E">
      <w:start w:val="7"/>
      <w:numFmt w:val="upperLetter"/>
      <w:lvlText w:val="%1."/>
      <w:lvlJc w:val="left"/>
      <w:pPr>
        <w:ind w:left="1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772EF1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14A19B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F64C00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71873E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70EFEC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9C0ABA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9483E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3C247A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7412089"/>
    <w:multiLevelType w:val="hybridMultilevel"/>
    <w:tmpl w:val="9E42C17C"/>
    <w:lvl w:ilvl="0" w:tplc="4A5C1ABC">
      <w:start w:val="1"/>
      <w:numFmt w:val="bullet"/>
      <w:lvlText w:val="•"/>
      <w:lvlJc w:val="left"/>
      <w:pPr>
        <w:ind w:left="1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E60909A">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7B6B5F6">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BDC619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048711C">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B605880">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B782FE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D8A23C2">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1DC95DA">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2CCA060F"/>
    <w:multiLevelType w:val="hybridMultilevel"/>
    <w:tmpl w:val="97A64D6E"/>
    <w:lvl w:ilvl="0" w:tplc="A176B1D4">
      <w:start w:val="15"/>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1843A8"/>
    <w:multiLevelType w:val="hybridMultilevel"/>
    <w:tmpl w:val="AC1A1184"/>
    <w:lvl w:ilvl="0" w:tplc="7AAEEE5E">
      <w:start w:val="1"/>
      <w:numFmt w:val="upperLetter"/>
      <w:lvlText w:val="%1."/>
      <w:lvlJc w:val="left"/>
      <w:pPr>
        <w:ind w:left="2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40227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3868D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E2394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0A183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26C21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90B9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42CA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B296B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1C50544"/>
    <w:multiLevelType w:val="hybridMultilevel"/>
    <w:tmpl w:val="417A5F26"/>
    <w:lvl w:ilvl="0" w:tplc="D07A5EF0">
      <w:start w:val="1"/>
      <w:numFmt w:val="upp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41ED1C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CE24FE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10C862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A5A35E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F0E498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C30C89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088C94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15E2BF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298405D"/>
    <w:multiLevelType w:val="hybridMultilevel"/>
    <w:tmpl w:val="D2883772"/>
    <w:lvl w:ilvl="0" w:tplc="70CA8890">
      <w:start w:val="1"/>
      <w:numFmt w:val="upperLetter"/>
      <w:lvlText w:val="%1."/>
      <w:lvlJc w:val="left"/>
      <w:pPr>
        <w:ind w:left="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4DC497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396DA1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A004A6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D3CD07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2CCB57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1E88B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88A9F3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DFC964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34C304E"/>
    <w:multiLevelType w:val="hybridMultilevel"/>
    <w:tmpl w:val="C2BAFFEC"/>
    <w:lvl w:ilvl="0" w:tplc="C3B220D4">
      <w:start w:val="13"/>
      <w:numFmt w:val="upperLetter"/>
      <w:lvlText w:val="%1."/>
      <w:lvlJc w:val="left"/>
      <w:pPr>
        <w:ind w:left="2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C54B3A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0AADF0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B60AA7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A2CAA3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566E70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BA0EDF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30451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7BCBE4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58F7CCB"/>
    <w:multiLevelType w:val="hybridMultilevel"/>
    <w:tmpl w:val="AA3AE3A2"/>
    <w:lvl w:ilvl="0" w:tplc="3CDAC824">
      <w:start w:val="1"/>
      <w:numFmt w:val="upperLetter"/>
      <w:lvlText w:val="%1."/>
      <w:lvlJc w:val="left"/>
      <w:pPr>
        <w:ind w:left="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C72257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758009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B4A526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3CAB2D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A2456F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3DE8D6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5DC740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B8E815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5BC2856"/>
    <w:multiLevelType w:val="hybridMultilevel"/>
    <w:tmpl w:val="43A8D31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C0F5BA8"/>
    <w:multiLevelType w:val="hybridMultilevel"/>
    <w:tmpl w:val="6B889B2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AF07A4"/>
    <w:multiLevelType w:val="hybridMultilevel"/>
    <w:tmpl w:val="9410C9C2"/>
    <w:lvl w:ilvl="0" w:tplc="D5EEABE2">
      <w:start w:val="1"/>
      <w:numFmt w:val="upperLetter"/>
      <w:lvlText w:val="%1."/>
      <w:lvlJc w:val="left"/>
      <w:pPr>
        <w:ind w:left="1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5449E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554073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FB0E94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F6246C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3EE1A1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7B43D0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FD45CC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E92DAD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EEB72A8"/>
    <w:multiLevelType w:val="hybridMultilevel"/>
    <w:tmpl w:val="58261AF0"/>
    <w:lvl w:ilvl="0" w:tplc="95E4FAA6">
      <w:start w:val="5"/>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F347D30"/>
    <w:multiLevelType w:val="hybridMultilevel"/>
    <w:tmpl w:val="A7C6E840"/>
    <w:lvl w:ilvl="0" w:tplc="20B2A42C">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FF422E9"/>
    <w:multiLevelType w:val="hybridMultilevel"/>
    <w:tmpl w:val="125EEC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0FB1C73"/>
    <w:multiLevelType w:val="hybridMultilevel"/>
    <w:tmpl w:val="378C5ED0"/>
    <w:lvl w:ilvl="0" w:tplc="E88856D0">
      <w:start w:val="1"/>
      <w:numFmt w:val="upperLetter"/>
      <w:lvlText w:val="%1."/>
      <w:lvlJc w:val="left"/>
      <w:pPr>
        <w:ind w:left="1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1364C2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9C464C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9F0783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844A4F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382724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4A8998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DB2B89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4C1E5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2AB5970"/>
    <w:multiLevelType w:val="hybridMultilevel"/>
    <w:tmpl w:val="F77A9F4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2BC600E"/>
    <w:multiLevelType w:val="hybridMultilevel"/>
    <w:tmpl w:val="102843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2D351D9"/>
    <w:multiLevelType w:val="hybridMultilevel"/>
    <w:tmpl w:val="ED30F016"/>
    <w:lvl w:ilvl="0" w:tplc="6C345D76">
      <w:start w:val="15"/>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8825C00"/>
    <w:multiLevelType w:val="hybridMultilevel"/>
    <w:tmpl w:val="EE6056D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8900AE2"/>
    <w:multiLevelType w:val="hybridMultilevel"/>
    <w:tmpl w:val="88BCFF9C"/>
    <w:lvl w:ilvl="0" w:tplc="346EE2A6">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90C1FCF"/>
    <w:multiLevelType w:val="hybridMultilevel"/>
    <w:tmpl w:val="913AD14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1F90015"/>
    <w:multiLevelType w:val="hybridMultilevel"/>
    <w:tmpl w:val="CB6CA202"/>
    <w:lvl w:ilvl="0" w:tplc="9474D376">
      <w:start w:val="1"/>
      <w:numFmt w:val="upperLetter"/>
      <w:lvlText w:val="%1."/>
      <w:lvlJc w:val="left"/>
      <w:pPr>
        <w:ind w:left="1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9806EE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AEA577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85E23D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B3C6D9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B700CE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3642DE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4C07C7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24E914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F563F45"/>
    <w:multiLevelType w:val="hybridMultilevel"/>
    <w:tmpl w:val="05AA8D12"/>
    <w:lvl w:ilvl="0" w:tplc="10090015">
      <w:start w:val="1"/>
      <w:numFmt w:val="upperLetter"/>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0962B1B"/>
    <w:multiLevelType w:val="hybridMultilevel"/>
    <w:tmpl w:val="C48A8A4A"/>
    <w:lvl w:ilvl="0" w:tplc="E2AEAC8A">
      <w:start w:val="7"/>
      <w:numFmt w:val="upperLetter"/>
      <w:lvlText w:val="%1."/>
      <w:lvlJc w:val="left"/>
      <w:pPr>
        <w:ind w:left="1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2C4B28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2DC818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AFC616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DCC9F3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2EADE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2AA9C2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0F840F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688EE4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38362DF"/>
    <w:multiLevelType w:val="hybridMultilevel"/>
    <w:tmpl w:val="927C3518"/>
    <w:lvl w:ilvl="0" w:tplc="67081D14">
      <w:start w:val="4"/>
      <w:numFmt w:val="upperLetter"/>
      <w:lvlText w:val="%1."/>
      <w:lvlJc w:val="left"/>
      <w:pPr>
        <w:ind w:left="1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932C5D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056148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3005C6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0B82DD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E62BA6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5CEA5E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25E477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408BC3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77378D6"/>
    <w:multiLevelType w:val="hybridMultilevel"/>
    <w:tmpl w:val="5922C3A2"/>
    <w:lvl w:ilvl="0" w:tplc="F4E483D8">
      <w:start w:val="5"/>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9104A33"/>
    <w:multiLevelType w:val="hybridMultilevel"/>
    <w:tmpl w:val="3A065CC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B6D752F"/>
    <w:multiLevelType w:val="hybridMultilevel"/>
    <w:tmpl w:val="040EE078"/>
    <w:lvl w:ilvl="0" w:tplc="46F6A824">
      <w:start w:val="15"/>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F0023CE"/>
    <w:multiLevelType w:val="hybridMultilevel"/>
    <w:tmpl w:val="A57044A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61129D0"/>
    <w:multiLevelType w:val="hybridMultilevel"/>
    <w:tmpl w:val="AF668B94"/>
    <w:lvl w:ilvl="0" w:tplc="201A03BE">
      <w:start w:val="1"/>
      <w:numFmt w:val="upperLetter"/>
      <w:lvlText w:val="%1."/>
      <w:lvlJc w:val="left"/>
      <w:pPr>
        <w:ind w:left="1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A34F24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DCA72B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BD4DA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0C5B9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19827A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7DC637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C88F61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444BE7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F122F13"/>
    <w:multiLevelType w:val="hybridMultilevel"/>
    <w:tmpl w:val="2FB0DF42"/>
    <w:lvl w:ilvl="0" w:tplc="7852538E">
      <w:start w:val="1"/>
      <w:numFmt w:val="upperLetter"/>
      <w:lvlText w:val="%1."/>
      <w:lvlJc w:val="left"/>
      <w:pPr>
        <w:ind w:left="1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ABA5AD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44E622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E18F0F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3564A5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F20EDC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514B47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4AC5B6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D84590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7F275E53"/>
    <w:multiLevelType w:val="hybridMultilevel"/>
    <w:tmpl w:val="A2FC049A"/>
    <w:lvl w:ilvl="0" w:tplc="05BAE9A2">
      <w:start w:val="1"/>
      <w:numFmt w:val="bullet"/>
      <w:lvlText w:val="•"/>
      <w:lvlJc w:val="left"/>
      <w:pPr>
        <w:ind w:left="1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B3486A0">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E8CCEBC">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76A2DA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FA0615C">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C8E2064">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980BA6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C80CDE6">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3B899FE">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508594820">
    <w:abstractNumId w:val="17"/>
  </w:num>
  <w:num w:numId="2" w16cid:durableId="1872256982">
    <w:abstractNumId w:val="23"/>
  </w:num>
  <w:num w:numId="3" w16cid:durableId="1956475912">
    <w:abstractNumId w:val="36"/>
  </w:num>
  <w:num w:numId="4" w16cid:durableId="1317763165">
    <w:abstractNumId w:val="19"/>
  </w:num>
  <w:num w:numId="5" w16cid:durableId="439178245">
    <w:abstractNumId w:val="2"/>
  </w:num>
  <w:num w:numId="6" w16cid:durableId="1453279683">
    <w:abstractNumId w:val="42"/>
  </w:num>
  <w:num w:numId="7" w16cid:durableId="203904379">
    <w:abstractNumId w:val="3"/>
  </w:num>
  <w:num w:numId="8" w16cid:durableId="1043672149">
    <w:abstractNumId w:val="37"/>
  </w:num>
  <w:num w:numId="9" w16cid:durableId="372117169">
    <w:abstractNumId w:val="0"/>
  </w:num>
  <w:num w:numId="10" w16cid:durableId="550265358">
    <w:abstractNumId w:val="18"/>
  </w:num>
  <w:num w:numId="11" w16cid:durableId="64298911">
    <w:abstractNumId w:val="8"/>
  </w:num>
  <w:num w:numId="12" w16cid:durableId="694040627">
    <w:abstractNumId w:val="13"/>
  </w:num>
  <w:num w:numId="13" w16cid:durableId="1558324530">
    <w:abstractNumId w:val="5"/>
  </w:num>
  <w:num w:numId="14" w16cid:durableId="1217200693">
    <w:abstractNumId w:val="34"/>
  </w:num>
  <w:num w:numId="15" w16cid:durableId="1689597738">
    <w:abstractNumId w:val="20"/>
  </w:num>
  <w:num w:numId="16" w16cid:durableId="1015304197">
    <w:abstractNumId w:val="16"/>
  </w:num>
  <w:num w:numId="17" w16cid:durableId="1470169386">
    <w:abstractNumId w:val="27"/>
  </w:num>
  <w:num w:numId="18" w16cid:durableId="1397360008">
    <w:abstractNumId w:val="43"/>
  </w:num>
  <w:num w:numId="19" w16cid:durableId="703209008">
    <w:abstractNumId w:val="44"/>
  </w:num>
  <w:num w:numId="20" w16cid:durableId="1186943407">
    <w:abstractNumId w:val="14"/>
  </w:num>
  <w:num w:numId="21" w16cid:durableId="829367307">
    <w:abstractNumId w:val="7"/>
  </w:num>
  <w:num w:numId="22" w16cid:durableId="2020355218">
    <w:abstractNumId w:val="10"/>
  </w:num>
  <w:num w:numId="23" w16cid:durableId="315381447">
    <w:abstractNumId w:val="12"/>
  </w:num>
  <w:num w:numId="24" w16cid:durableId="1544362653">
    <w:abstractNumId w:val="31"/>
  </w:num>
  <w:num w:numId="25" w16cid:durableId="1056902409">
    <w:abstractNumId w:val="29"/>
  </w:num>
  <w:num w:numId="26" w16cid:durableId="307831869">
    <w:abstractNumId w:val="41"/>
  </w:num>
  <w:num w:numId="27" w16cid:durableId="332336551">
    <w:abstractNumId w:val="1"/>
  </w:num>
  <w:num w:numId="28" w16cid:durableId="1345783436">
    <w:abstractNumId w:val="39"/>
  </w:num>
  <w:num w:numId="29" w16cid:durableId="1370377107">
    <w:abstractNumId w:val="33"/>
  </w:num>
  <w:num w:numId="30" w16cid:durableId="668606774">
    <w:abstractNumId w:val="21"/>
  </w:num>
  <w:num w:numId="31" w16cid:durableId="1610504424">
    <w:abstractNumId w:val="26"/>
  </w:num>
  <w:num w:numId="32" w16cid:durableId="2017422129">
    <w:abstractNumId w:val="25"/>
  </w:num>
  <w:num w:numId="33" w16cid:durableId="1529026333">
    <w:abstractNumId w:val="11"/>
  </w:num>
  <w:num w:numId="34" w16cid:durableId="105123341">
    <w:abstractNumId w:val="22"/>
  </w:num>
  <w:num w:numId="35" w16cid:durableId="326443939">
    <w:abstractNumId w:val="6"/>
  </w:num>
  <w:num w:numId="36" w16cid:durableId="1224875600">
    <w:abstractNumId w:val="32"/>
  </w:num>
  <w:num w:numId="37" w16cid:durableId="676738454">
    <w:abstractNumId w:val="35"/>
  </w:num>
  <w:num w:numId="38" w16cid:durableId="60445383">
    <w:abstractNumId w:val="4"/>
  </w:num>
  <w:num w:numId="39" w16cid:durableId="208537007">
    <w:abstractNumId w:val="28"/>
  </w:num>
  <w:num w:numId="40" w16cid:durableId="1834493524">
    <w:abstractNumId w:val="9"/>
  </w:num>
  <w:num w:numId="41" w16cid:durableId="1396587052">
    <w:abstractNumId w:val="24"/>
  </w:num>
  <w:num w:numId="42" w16cid:durableId="1609581727">
    <w:abstractNumId w:val="38"/>
  </w:num>
  <w:num w:numId="43" w16cid:durableId="1061364393">
    <w:abstractNumId w:val="40"/>
  </w:num>
  <w:num w:numId="44" w16cid:durableId="1049258474">
    <w:abstractNumId w:val="30"/>
  </w:num>
  <w:num w:numId="45" w16cid:durableId="20160300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E84"/>
    <w:rsid w:val="00085B63"/>
    <w:rsid w:val="0009238E"/>
    <w:rsid w:val="0010191A"/>
    <w:rsid w:val="00117957"/>
    <w:rsid w:val="00133917"/>
    <w:rsid w:val="00156431"/>
    <w:rsid w:val="001C7752"/>
    <w:rsid w:val="001E168F"/>
    <w:rsid w:val="00215EB6"/>
    <w:rsid w:val="00304E84"/>
    <w:rsid w:val="00372E58"/>
    <w:rsid w:val="00401B4B"/>
    <w:rsid w:val="004121DA"/>
    <w:rsid w:val="00430519"/>
    <w:rsid w:val="00446BA1"/>
    <w:rsid w:val="00450407"/>
    <w:rsid w:val="0047678E"/>
    <w:rsid w:val="004B19D0"/>
    <w:rsid w:val="004C6E52"/>
    <w:rsid w:val="005E3B34"/>
    <w:rsid w:val="0061086A"/>
    <w:rsid w:val="006D3405"/>
    <w:rsid w:val="007F2169"/>
    <w:rsid w:val="007F37B3"/>
    <w:rsid w:val="00812724"/>
    <w:rsid w:val="008B314D"/>
    <w:rsid w:val="008E7F74"/>
    <w:rsid w:val="00955D03"/>
    <w:rsid w:val="009841E9"/>
    <w:rsid w:val="00A165C7"/>
    <w:rsid w:val="00A9780E"/>
    <w:rsid w:val="00AF4027"/>
    <w:rsid w:val="00C216BF"/>
    <w:rsid w:val="00C21A60"/>
    <w:rsid w:val="00CA43C0"/>
    <w:rsid w:val="00CD29A4"/>
    <w:rsid w:val="00D029DA"/>
    <w:rsid w:val="00D03F4E"/>
    <w:rsid w:val="00D37C6F"/>
    <w:rsid w:val="00D429D0"/>
    <w:rsid w:val="00ED1B2C"/>
    <w:rsid w:val="00F11CED"/>
    <w:rsid w:val="00F67F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FC3B"/>
  <w15:docId w15:val="{2AC627E9-0CBC-451D-9951-FC8AE8A4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right="660" w:hanging="10"/>
    </w:pPr>
    <w:rPr>
      <w:rFonts w:ascii="Calibri" w:eastAsia="Calibri" w:hAnsi="Calibri" w:cs="Calibri"/>
      <w:color w:val="000000"/>
      <w:sz w:val="16"/>
    </w:rPr>
  </w:style>
  <w:style w:type="paragraph" w:styleId="Heading1">
    <w:name w:val="heading 1"/>
    <w:next w:val="Normal"/>
    <w:link w:val="Heading1Char"/>
    <w:uiPriority w:val="9"/>
    <w:qFormat/>
    <w:pPr>
      <w:keepNext/>
      <w:keepLines/>
      <w:ind w:left="10" w:right="106" w:hanging="10"/>
      <w:jc w:val="right"/>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1"/>
      <w:ind w:left="10" w:hanging="10"/>
      <w:outlineLvl w:val="1"/>
    </w:pPr>
    <w:rPr>
      <w:rFonts w:ascii="Calibri" w:eastAsia="Calibri" w:hAnsi="Calibri" w:cs="Calibri"/>
      <w:b/>
      <w:color w:val="000000"/>
      <w:sz w:val="18"/>
    </w:rPr>
  </w:style>
  <w:style w:type="paragraph" w:styleId="Heading3">
    <w:name w:val="heading 3"/>
    <w:next w:val="Normal"/>
    <w:link w:val="Heading3Char"/>
    <w:uiPriority w:val="9"/>
    <w:unhideWhenUsed/>
    <w:qFormat/>
    <w:pPr>
      <w:keepNext/>
      <w:keepLines/>
      <w:spacing w:after="2"/>
      <w:ind w:left="10" w:hanging="10"/>
      <w:outlineLvl w:val="2"/>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character" w:customStyle="1" w:styleId="Heading3Char">
    <w:name w:val="Heading 3 Char"/>
    <w:link w:val="Heading3"/>
    <w:rPr>
      <w:rFonts w:ascii="Arial" w:eastAsia="Arial" w:hAnsi="Arial" w:cs="Arial"/>
      <w:b/>
      <w:color w:val="000000"/>
      <w:sz w:val="18"/>
    </w:rPr>
  </w:style>
  <w:style w:type="character" w:customStyle="1" w:styleId="Heading2Char">
    <w:name w:val="Heading 2 Char"/>
    <w:link w:val="Heading2"/>
    <w:rPr>
      <w:rFonts w:ascii="Calibri" w:eastAsia="Calibri" w:hAnsi="Calibri" w:cs="Calibri"/>
      <w:b/>
      <w:color w:val="000000"/>
      <w:sz w:val="18"/>
    </w:rPr>
  </w:style>
  <w:style w:type="table" w:customStyle="1" w:styleId="TableGrid">
    <w:name w:val="TableGrid"/>
    <w:tblPr>
      <w:tblCellMar>
        <w:top w:w="0" w:type="dxa"/>
        <w:left w:w="0" w:type="dxa"/>
        <w:bottom w:w="0" w:type="dxa"/>
        <w:right w:w="0" w:type="dxa"/>
      </w:tblCellMar>
    </w:tblPr>
  </w:style>
  <w:style w:type="paragraph" w:styleId="NoSpacing">
    <w:name w:val="No Spacing"/>
    <w:uiPriority w:val="1"/>
    <w:qFormat/>
    <w:rsid w:val="004121DA"/>
    <w:pPr>
      <w:ind w:left="10" w:right="660" w:hanging="10"/>
    </w:pPr>
    <w:rPr>
      <w:rFonts w:ascii="Calibri" w:eastAsia="Calibri" w:hAnsi="Calibri" w:cs="Calibri"/>
      <w:color w:val="000000"/>
      <w:sz w:val="16"/>
    </w:rPr>
  </w:style>
  <w:style w:type="paragraph" w:styleId="ListParagraph">
    <w:name w:val="List Paragraph"/>
    <w:basedOn w:val="Normal"/>
    <w:uiPriority w:val="34"/>
    <w:qFormat/>
    <w:rsid w:val="00D029DA"/>
    <w:pPr>
      <w:ind w:left="720"/>
      <w:contextualSpacing/>
    </w:pPr>
  </w:style>
  <w:style w:type="paragraph" w:styleId="BalloonText">
    <w:name w:val="Balloon Text"/>
    <w:basedOn w:val="Normal"/>
    <w:link w:val="BalloonTextChar"/>
    <w:uiPriority w:val="99"/>
    <w:semiHidden/>
    <w:unhideWhenUsed/>
    <w:rsid w:val="001019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1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Microsoft Word - show SCHEDULE  2018.docx</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show SCHEDULE  2018.docx</dc:title>
  <dc:subject/>
  <dc:creator>Laurie</dc:creator>
  <cp:keywords/>
  <cp:lastModifiedBy>Windows User</cp:lastModifiedBy>
  <cp:revision>2</cp:revision>
  <cp:lastPrinted>2025-06-16T16:44:00Z</cp:lastPrinted>
  <dcterms:created xsi:type="dcterms:W3CDTF">2025-06-16T16:44:00Z</dcterms:created>
  <dcterms:modified xsi:type="dcterms:W3CDTF">2025-06-16T16:44:00Z</dcterms:modified>
</cp:coreProperties>
</file>